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5F17" w14:textId="77777777" w:rsidR="004F2DEA" w:rsidRDefault="004F2DEA" w:rsidP="00071376">
      <w:pPr>
        <w:rPr>
          <w:lang w:val="en-US"/>
        </w:rPr>
      </w:pPr>
    </w:p>
    <w:p w14:paraId="4CA465F8" w14:textId="77777777" w:rsidR="00F40A02" w:rsidRPr="003443F3" w:rsidRDefault="00F40A02" w:rsidP="00F40A02">
      <w:pPr>
        <w:spacing w:before="100" w:beforeAutospacing="1" w:after="100" w:afterAutospacing="1" w:line="240" w:lineRule="auto"/>
        <w:jc w:val="center"/>
        <w:rPr>
          <w:rFonts w:eastAsia="Times New Roman" w:cstheme="minorHAnsi"/>
          <w:sz w:val="24"/>
          <w:szCs w:val="24"/>
          <w:lang w:val="en-GB"/>
        </w:rPr>
      </w:pPr>
      <w:r w:rsidRPr="003443F3">
        <w:rPr>
          <w:rFonts w:eastAsia="Times New Roman" w:cstheme="minorHAnsi"/>
          <w:b/>
          <w:bCs/>
          <w:sz w:val="24"/>
          <w:szCs w:val="24"/>
          <w:lang w:val="en-GB"/>
        </w:rPr>
        <w:t xml:space="preserve">MINUTES </w:t>
      </w:r>
      <w:r w:rsidRPr="002A2658">
        <w:rPr>
          <w:rFonts w:eastAsia="Times New Roman" w:cstheme="minorHAnsi"/>
          <w:b/>
          <w:bCs/>
          <w:sz w:val="24"/>
          <w:szCs w:val="24"/>
          <w:lang w:val="en-GB"/>
        </w:rPr>
        <w:t>OF TM</w:t>
      </w:r>
      <w:r>
        <w:rPr>
          <w:rFonts w:eastAsia="Times New Roman" w:cstheme="minorHAnsi"/>
          <w:b/>
          <w:bCs/>
          <w:sz w:val="24"/>
          <w:szCs w:val="24"/>
          <w:lang w:val="en-GB"/>
        </w:rPr>
        <w:t>4</w:t>
      </w:r>
    </w:p>
    <w:p w14:paraId="59E8AC8A" w14:textId="77777777" w:rsidR="00F40A02" w:rsidRPr="003443F3" w:rsidRDefault="00F40A02" w:rsidP="00F40A02">
      <w:pPr>
        <w:spacing w:before="100" w:beforeAutospacing="1" w:after="100" w:afterAutospacing="1" w:line="240" w:lineRule="auto"/>
        <w:jc w:val="center"/>
        <w:rPr>
          <w:rFonts w:eastAsia="Times New Roman" w:cstheme="minorHAnsi"/>
          <w:sz w:val="24"/>
          <w:szCs w:val="24"/>
          <w:lang w:val="en-GB"/>
        </w:rPr>
      </w:pPr>
      <w:r>
        <w:rPr>
          <w:rFonts w:eastAsia="Times New Roman" w:cstheme="minorHAnsi"/>
          <w:b/>
          <w:bCs/>
          <w:sz w:val="24"/>
          <w:szCs w:val="24"/>
          <w:lang w:val="en-GB"/>
        </w:rPr>
        <w:t>09</w:t>
      </w:r>
      <w:r w:rsidRPr="007C6583">
        <w:rPr>
          <w:rFonts w:eastAsia="Times New Roman" w:cstheme="minorHAnsi"/>
          <w:b/>
          <w:bCs/>
          <w:sz w:val="24"/>
          <w:szCs w:val="24"/>
          <w:lang w:val="en-GB"/>
        </w:rPr>
        <w:t xml:space="preserve"> &amp; </w:t>
      </w:r>
      <w:r>
        <w:rPr>
          <w:rFonts w:eastAsia="Times New Roman" w:cstheme="minorHAnsi"/>
          <w:b/>
          <w:bCs/>
          <w:sz w:val="24"/>
          <w:szCs w:val="24"/>
          <w:lang w:val="en-GB"/>
        </w:rPr>
        <w:t>10</w:t>
      </w:r>
      <w:r w:rsidRPr="007C6583">
        <w:rPr>
          <w:rFonts w:eastAsia="Times New Roman" w:cstheme="minorHAnsi"/>
          <w:b/>
          <w:bCs/>
          <w:sz w:val="24"/>
          <w:szCs w:val="24"/>
          <w:lang w:val="en-GB"/>
        </w:rPr>
        <w:t>.</w:t>
      </w:r>
      <w:r>
        <w:rPr>
          <w:rFonts w:eastAsia="Times New Roman" w:cstheme="minorHAnsi"/>
          <w:b/>
          <w:bCs/>
          <w:sz w:val="24"/>
          <w:szCs w:val="24"/>
          <w:lang w:val="en-GB"/>
        </w:rPr>
        <w:t>12</w:t>
      </w:r>
      <w:r w:rsidRPr="007C6583">
        <w:rPr>
          <w:rFonts w:eastAsia="Times New Roman" w:cstheme="minorHAnsi"/>
          <w:b/>
          <w:bCs/>
          <w:sz w:val="24"/>
          <w:szCs w:val="24"/>
          <w:lang w:val="en-GB"/>
        </w:rPr>
        <w:t>.</w:t>
      </w:r>
      <w:r w:rsidRPr="003443F3">
        <w:rPr>
          <w:rFonts w:eastAsia="Times New Roman" w:cstheme="minorHAnsi"/>
          <w:b/>
          <w:bCs/>
          <w:sz w:val="24"/>
          <w:szCs w:val="24"/>
          <w:lang w:val="en-GB"/>
        </w:rPr>
        <w:t xml:space="preserve"> 202</w:t>
      </w:r>
      <w:r w:rsidRPr="007C6583">
        <w:rPr>
          <w:rFonts w:eastAsia="Times New Roman" w:cstheme="minorHAnsi"/>
          <w:b/>
          <w:bCs/>
          <w:sz w:val="24"/>
          <w:szCs w:val="24"/>
          <w:lang w:val="en-GB"/>
        </w:rPr>
        <w:t>2</w:t>
      </w:r>
    </w:p>
    <w:p w14:paraId="4E3014FB" w14:textId="77777777" w:rsidR="00F40A02" w:rsidRDefault="00F40A02" w:rsidP="00F40A02">
      <w:pPr>
        <w:spacing w:before="100" w:beforeAutospacing="1" w:after="100" w:afterAutospacing="1" w:line="240" w:lineRule="auto"/>
        <w:jc w:val="both"/>
        <w:rPr>
          <w:rFonts w:eastAsia="Times New Roman" w:cstheme="minorHAnsi"/>
          <w:sz w:val="24"/>
          <w:szCs w:val="24"/>
          <w:lang w:val="en-GB"/>
        </w:rPr>
      </w:pPr>
      <w:r>
        <w:rPr>
          <w:rFonts w:eastAsia="Times New Roman" w:cstheme="minorHAnsi"/>
          <w:sz w:val="24"/>
          <w:szCs w:val="24"/>
          <w:lang w:val="en-GB"/>
        </w:rPr>
        <w:t>On Friday 9.10.2022 t</w:t>
      </w:r>
      <w:r w:rsidRPr="003443F3">
        <w:rPr>
          <w:rFonts w:eastAsia="Times New Roman" w:cstheme="minorHAnsi"/>
          <w:sz w:val="24"/>
          <w:szCs w:val="24"/>
          <w:lang w:val="en-GB"/>
        </w:rPr>
        <w:t>he meeting start</w:t>
      </w:r>
      <w:r>
        <w:rPr>
          <w:rFonts w:eastAsia="Times New Roman" w:cstheme="minorHAnsi"/>
          <w:sz w:val="24"/>
          <w:szCs w:val="24"/>
          <w:lang w:val="en-GB"/>
        </w:rPr>
        <w:t>ed</w:t>
      </w:r>
      <w:r w:rsidRPr="003443F3">
        <w:rPr>
          <w:rFonts w:eastAsia="Times New Roman" w:cstheme="minorHAnsi"/>
          <w:sz w:val="24"/>
          <w:szCs w:val="24"/>
          <w:lang w:val="en-GB"/>
        </w:rPr>
        <w:t xml:space="preserve"> at </w:t>
      </w:r>
      <w:r>
        <w:rPr>
          <w:rFonts w:eastAsia="Times New Roman" w:cstheme="minorHAnsi"/>
          <w:sz w:val="24"/>
          <w:szCs w:val="24"/>
          <w:lang w:val="en-GB"/>
        </w:rPr>
        <w:t>09</w:t>
      </w:r>
      <w:r w:rsidRPr="003443F3">
        <w:rPr>
          <w:rFonts w:eastAsia="Times New Roman" w:cstheme="minorHAnsi"/>
          <w:sz w:val="24"/>
          <w:szCs w:val="24"/>
          <w:lang w:val="en-GB"/>
        </w:rPr>
        <w:t>:</w:t>
      </w:r>
      <w:r>
        <w:rPr>
          <w:rFonts w:eastAsia="Times New Roman" w:cstheme="minorHAnsi"/>
          <w:sz w:val="24"/>
          <w:szCs w:val="24"/>
          <w:lang w:val="en-GB"/>
        </w:rPr>
        <w:t>3</w:t>
      </w:r>
      <w:r w:rsidRPr="003443F3">
        <w:rPr>
          <w:rFonts w:eastAsia="Times New Roman" w:cstheme="minorHAnsi"/>
          <w:sz w:val="24"/>
          <w:szCs w:val="24"/>
          <w:lang w:val="en-GB"/>
        </w:rPr>
        <w:t>0</w:t>
      </w:r>
      <w:r w:rsidRPr="007C6583">
        <w:rPr>
          <w:rFonts w:eastAsia="Times New Roman" w:cstheme="minorHAnsi"/>
          <w:sz w:val="24"/>
          <w:szCs w:val="24"/>
          <w:lang w:val="en-GB"/>
        </w:rPr>
        <w:t xml:space="preserve"> CET</w:t>
      </w:r>
      <w:r>
        <w:rPr>
          <w:rFonts w:eastAsia="Times New Roman" w:cstheme="minorHAnsi"/>
          <w:sz w:val="24"/>
          <w:szCs w:val="24"/>
          <w:lang w:val="en-GB"/>
        </w:rPr>
        <w:t xml:space="preserve"> and has finished at 17:00 CET</w:t>
      </w:r>
      <w:r w:rsidRPr="003443F3">
        <w:rPr>
          <w:rFonts w:eastAsia="Times New Roman" w:cstheme="minorHAnsi"/>
          <w:sz w:val="24"/>
          <w:szCs w:val="24"/>
          <w:lang w:val="en-GB"/>
        </w:rPr>
        <w:t xml:space="preserve">, </w:t>
      </w:r>
      <w:r w:rsidRPr="007C6583">
        <w:rPr>
          <w:rFonts w:eastAsia="Times New Roman" w:cstheme="minorHAnsi"/>
          <w:sz w:val="24"/>
          <w:szCs w:val="24"/>
          <w:lang w:val="en-GB"/>
        </w:rPr>
        <w:t>onsite</w:t>
      </w:r>
      <w:r>
        <w:rPr>
          <w:rFonts w:eastAsia="Times New Roman" w:cstheme="minorHAnsi"/>
          <w:sz w:val="24"/>
          <w:szCs w:val="24"/>
          <w:lang w:val="en-GB"/>
        </w:rPr>
        <w:t xml:space="preserve"> in a meeting room of the University Lyon </w:t>
      </w:r>
      <w:proofErr w:type="gramStart"/>
      <w:r>
        <w:rPr>
          <w:rFonts w:eastAsia="Times New Roman" w:cstheme="minorHAnsi"/>
          <w:sz w:val="24"/>
          <w:szCs w:val="24"/>
          <w:lang w:val="en-GB"/>
        </w:rPr>
        <w:t xml:space="preserve">II </w:t>
      </w:r>
      <w:r w:rsidRPr="007C6583">
        <w:rPr>
          <w:rFonts w:eastAsia="Times New Roman" w:cstheme="minorHAnsi"/>
          <w:sz w:val="24"/>
          <w:szCs w:val="24"/>
          <w:lang w:val="en-GB"/>
        </w:rPr>
        <w:t xml:space="preserve"> and</w:t>
      </w:r>
      <w:proofErr w:type="gramEnd"/>
      <w:r w:rsidRPr="007C6583">
        <w:rPr>
          <w:rFonts w:eastAsia="Times New Roman" w:cstheme="minorHAnsi"/>
          <w:sz w:val="24"/>
          <w:szCs w:val="24"/>
          <w:lang w:val="en-GB"/>
        </w:rPr>
        <w:t xml:space="preserve"> online </w:t>
      </w:r>
      <w:r w:rsidRPr="003443F3">
        <w:rPr>
          <w:rFonts w:eastAsia="Times New Roman" w:cstheme="minorHAnsi"/>
          <w:sz w:val="24"/>
          <w:szCs w:val="24"/>
          <w:lang w:val="en-GB"/>
        </w:rPr>
        <w:t>using Microsoft Teams. The partners follow</w:t>
      </w:r>
      <w:r>
        <w:rPr>
          <w:rFonts w:eastAsia="Times New Roman" w:cstheme="minorHAnsi"/>
          <w:sz w:val="24"/>
          <w:szCs w:val="24"/>
          <w:lang w:val="en-GB"/>
        </w:rPr>
        <w:t xml:space="preserve">ed </w:t>
      </w:r>
      <w:r w:rsidRPr="003443F3">
        <w:rPr>
          <w:rFonts w:eastAsia="Times New Roman" w:cstheme="minorHAnsi"/>
          <w:sz w:val="24"/>
          <w:szCs w:val="24"/>
          <w:lang w:val="en-GB"/>
        </w:rPr>
        <w:t xml:space="preserve">the agenda </w:t>
      </w:r>
      <w:r>
        <w:rPr>
          <w:rFonts w:eastAsia="Times New Roman" w:cstheme="minorHAnsi"/>
          <w:sz w:val="24"/>
          <w:szCs w:val="24"/>
          <w:lang w:val="en-GB"/>
        </w:rPr>
        <w:t xml:space="preserve">which had been </w:t>
      </w:r>
      <w:r w:rsidRPr="003443F3">
        <w:rPr>
          <w:rFonts w:eastAsia="Times New Roman" w:cstheme="minorHAnsi"/>
          <w:sz w:val="24"/>
          <w:szCs w:val="24"/>
          <w:lang w:val="en-GB"/>
        </w:rPr>
        <w:t>sent before the meeting (Agenda</w:t>
      </w:r>
      <w:r w:rsidRPr="007C6583">
        <w:rPr>
          <w:rFonts w:eastAsia="Times New Roman" w:cstheme="minorHAnsi"/>
          <w:sz w:val="24"/>
          <w:szCs w:val="24"/>
          <w:lang w:val="en-GB"/>
        </w:rPr>
        <w:t xml:space="preserve"> TM</w:t>
      </w:r>
      <w:r>
        <w:rPr>
          <w:rFonts w:eastAsia="Times New Roman" w:cstheme="minorHAnsi"/>
          <w:sz w:val="24"/>
          <w:szCs w:val="24"/>
          <w:lang w:val="en-GB"/>
        </w:rPr>
        <w:t>4</w:t>
      </w:r>
      <w:r w:rsidRPr="003443F3">
        <w:rPr>
          <w:rFonts w:eastAsia="Times New Roman" w:cstheme="minorHAnsi"/>
          <w:sz w:val="24"/>
          <w:szCs w:val="24"/>
          <w:lang w:val="en-GB"/>
        </w:rPr>
        <w:t xml:space="preserve"> ABeyGa.pdf</w:t>
      </w:r>
      <w:r>
        <w:rPr>
          <w:rFonts w:eastAsia="Times New Roman" w:cstheme="minorHAnsi"/>
          <w:sz w:val="24"/>
          <w:szCs w:val="24"/>
          <w:lang w:val="en-GB"/>
        </w:rPr>
        <w:t>/ see Annex 1</w:t>
      </w:r>
      <w:r w:rsidRPr="003443F3">
        <w:rPr>
          <w:rFonts w:eastAsia="Times New Roman" w:cstheme="minorHAnsi"/>
          <w:sz w:val="24"/>
          <w:szCs w:val="24"/>
          <w:lang w:val="en-GB"/>
        </w:rPr>
        <w:t xml:space="preserve">). The </w:t>
      </w:r>
      <w:r>
        <w:rPr>
          <w:rFonts w:eastAsia="Times New Roman" w:cstheme="minorHAnsi"/>
          <w:sz w:val="24"/>
          <w:szCs w:val="24"/>
          <w:lang w:val="en-GB"/>
        </w:rPr>
        <w:t xml:space="preserve">partners’ attendance </w:t>
      </w:r>
      <w:r w:rsidRPr="003443F3">
        <w:rPr>
          <w:rFonts w:eastAsia="Times New Roman" w:cstheme="minorHAnsi"/>
          <w:sz w:val="24"/>
          <w:szCs w:val="24"/>
          <w:lang w:val="en-GB"/>
        </w:rPr>
        <w:t xml:space="preserve">list is </w:t>
      </w:r>
      <w:r>
        <w:rPr>
          <w:rFonts w:eastAsia="Times New Roman" w:cstheme="minorHAnsi"/>
          <w:sz w:val="24"/>
          <w:szCs w:val="24"/>
          <w:lang w:val="en-GB"/>
        </w:rPr>
        <w:t xml:space="preserve">also </w:t>
      </w:r>
      <w:r w:rsidRPr="003443F3">
        <w:rPr>
          <w:rFonts w:eastAsia="Times New Roman" w:cstheme="minorHAnsi"/>
          <w:sz w:val="24"/>
          <w:szCs w:val="24"/>
          <w:lang w:val="en-GB"/>
        </w:rPr>
        <w:t xml:space="preserve">included as </w:t>
      </w:r>
      <w:r>
        <w:rPr>
          <w:rFonts w:eastAsia="Times New Roman" w:cstheme="minorHAnsi"/>
          <w:sz w:val="24"/>
          <w:szCs w:val="24"/>
          <w:lang w:val="en-GB"/>
        </w:rPr>
        <w:t>A</w:t>
      </w:r>
      <w:r w:rsidRPr="003443F3">
        <w:rPr>
          <w:rFonts w:eastAsia="Times New Roman" w:cstheme="minorHAnsi"/>
          <w:sz w:val="24"/>
          <w:szCs w:val="24"/>
          <w:lang w:val="en-GB"/>
        </w:rPr>
        <w:t xml:space="preserve">nnex </w:t>
      </w:r>
      <w:r>
        <w:rPr>
          <w:rFonts w:eastAsia="Times New Roman" w:cstheme="minorHAnsi"/>
          <w:sz w:val="24"/>
          <w:szCs w:val="24"/>
          <w:lang w:val="en-GB"/>
        </w:rPr>
        <w:t xml:space="preserve">2 </w:t>
      </w:r>
      <w:r w:rsidRPr="003443F3">
        <w:rPr>
          <w:rFonts w:eastAsia="Times New Roman" w:cstheme="minorHAnsi"/>
          <w:sz w:val="24"/>
          <w:szCs w:val="24"/>
          <w:lang w:val="en-GB"/>
        </w:rPr>
        <w:t>at the end of these minutes</w:t>
      </w:r>
      <w:r>
        <w:rPr>
          <w:rFonts w:eastAsia="Times New Roman" w:cstheme="minorHAnsi"/>
          <w:sz w:val="24"/>
          <w:szCs w:val="24"/>
          <w:lang w:val="en-GB"/>
        </w:rPr>
        <w:t xml:space="preserve"> (see Annex 2 / List of participants in </w:t>
      </w:r>
      <w:r w:rsidRPr="007C6583">
        <w:rPr>
          <w:rFonts w:eastAsia="Times New Roman" w:cstheme="minorHAnsi"/>
          <w:sz w:val="24"/>
          <w:szCs w:val="24"/>
          <w:lang w:val="en-GB"/>
        </w:rPr>
        <w:t>TM</w:t>
      </w:r>
      <w:r>
        <w:rPr>
          <w:rFonts w:eastAsia="Times New Roman" w:cstheme="minorHAnsi"/>
          <w:sz w:val="24"/>
          <w:szCs w:val="24"/>
          <w:lang w:val="en-GB"/>
        </w:rPr>
        <w:t>4</w:t>
      </w:r>
      <w:r w:rsidRPr="003443F3">
        <w:rPr>
          <w:rFonts w:eastAsia="Times New Roman" w:cstheme="minorHAnsi"/>
          <w:sz w:val="24"/>
          <w:szCs w:val="24"/>
          <w:lang w:val="en-GB"/>
        </w:rPr>
        <w:t xml:space="preserve"> ABeyGa.pdf</w:t>
      </w:r>
      <w:r>
        <w:rPr>
          <w:rFonts w:eastAsia="Times New Roman" w:cstheme="minorHAnsi"/>
          <w:sz w:val="24"/>
          <w:szCs w:val="24"/>
          <w:lang w:val="en-GB"/>
        </w:rPr>
        <w:t>)</w:t>
      </w:r>
      <w:r w:rsidRPr="003443F3">
        <w:rPr>
          <w:rFonts w:eastAsia="Times New Roman" w:cstheme="minorHAnsi"/>
          <w:sz w:val="24"/>
          <w:szCs w:val="24"/>
          <w:lang w:val="en-GB"/>
        </w:rPr>
        <w:t xml:space="preserve">. Finally, as annex at the end of these minutes </w:t>
      </w:r>
      <w:r>
        <w:rPr>
          <w:rFonts w:eastAsia="Times New Roman" w:cstheme="minorHAnsi"/>
          <w:sz w:val="24"/>
          <w:szCs w:val="24"/>
          <w:lang w:val="en-GB"/>
        </w:rPr>
        <w:t>are</w:t>
      </w:r>
      <w:r w:rsidRPr="003443F3">
        <w:rPr>
          <w:rFonts w:eastAsia="Times New Roman" w:cstheme="minorHAnsi"/>
          <w:sz w:val="24"/>
          <w:szCs w:val="24"/>
          <w:lang w:val="en-GB"/>
        </w:rPr>
        <w:t xml:space="preserve"> included </w:t>
      </w:r>
      <w:r>
        <w:rPr>
          <w:rFonts w:eastAsia="Times New Roman" w:cstheme="minorHAnsi"/>
          <w:sz w:val="24"/>
          <w:szCs w:val="24"/>
          <w:lang w:val="en-GB"/>
        </w:rPr>
        <w:t>photos</w:t>
      </w:r>
      <w:r w:rsidRPr="003443F3">
        <w:rPr>
          <w:rFonts w:eastAsia="Times New Roman" w:cstheme="minorHAnsi"/>
          <w:sz w:val="24"/>
          <w:szCs w:val="24"/>
          <w:lang w:val="en-GB"/>
        </w:rPr>
        <w:t xml:space="preserve"> of the conference</w:t>
      </w:r>
      <w:r w:rsidRPr="007C6583">
        <w:rPr>
          <w:rFonts w:eastAsia="Times New Roman" w:cstheme="minorHAnsi"/>
          <w:sz w:val="24"/>
          <w:szCs w:val="24"/>
          <w:lang w:val="en-GB"/>
        </w:rPr>
        <w:t xml:space="preserve"> </w:t>
      </w:r>
      <w:r w:rsidRPr="003443F3">
        <w:rPr>
          <w:rFonts w:eastAsia="Times New Roman" w:cstheme="minorHAnsi"/>
          <w:sz w:val="24"/>
          <w:szCs w:val="24"/>
          <w:lang w:val="en-GB"/>
        </w:rPr>
        <w:t>(</w:t>
      </w:r>
      <w:proofErr w:type="spellStart"/>
      <w:r w:rsidRPr="003443F3">
        <w:rPr>
          <w:rFonts w:eastAsia="Times New Roman" w:cstheme="minorHAnsi"/>
          <w:sz w:val="24"/>
          <w:szCs w:val="24"/>
          <w:lang w:val="en-GB"/>
        </w:rPr>
        <w:t>ABeyGa</w:t>
      </w:r>
      <w:proofErr w:type="spellEnd"/>
      <w:r w:rsidRPr="003443F3">
        <w:rPr>
          <w:rFonts w:eastAsia="Times New Roman" w:cstheme="minorHAnsi"/>
          <w:sz w:val="24"/>
          <w:szCs w:val="24"/>
          <w:lang w:val="en-GB"/>
        </w:rPr>
        <w:t xml:space="preserve"> </w:t>
      </w:r>
      <w:r>
        <w:rPr>
          <w:rFonts w:eastAsia="Times New Roman" w:cstheme="minorHAnsi"/>
          <w:sz w:val="24"/>
          <w:szCs w:val="24"/>
          <w:lang w:val="en-GB"/>
        </w:rPr>
        <w:t>photos</w:t>
      </w:r>
      <w:r w:rsidRPr="003443F3">
        <w:rPr>
          <w:rFonts w:eastAsia="Times New Roman" w:cstheme="minorHAnsi"/>
          <w:sz w:val="24"/>
          <w:szCs w:val="24"/>
          <w:lang w:val="en-GB"/>
        </w:rPr>
        <w:t xml:space="preserve"> </w:t>
      </w:r>
      <w:r w:rsidRPr="007C6583">
        <w:rPr>
          <w:rFonts w:eastAsia="Times New Roman" w:cstheme="minorHAnsi"/>
          <w:sz w:val="24"/>
          <w:szCs w:val="24"/>
          <w:lang w:val="en-GB"/>
        </w:rPr>
        <w:t>TM</w:t>
      </w:r>
      <w:r>
        <w:rPr>
          <w:rFonts w:eastAsia="Times New Roman" w:cstheme="minorHAnsi"/>
          <w:sz w:val="24"/>
          <w:szCs w:val="24"/>
          <w:lang w:val="en-GB"/>
        </w:rPr>
        <w:t>4</w:t>
      </w:r>
      <w:r w:rsidRPr="003443F3">
        <w:rPr>
          <w:rFonts w:eastAsia="Times New Roman" w:cstheme="minorHAnsi"/>
          <w:sz w:val="24"/>
          <w:szCs w:val="24"/>
          <w:lang w:val="en-GB"/>
        </w:rPr>
        <w:t>.jpg)</w:t>
      </w:r>
      <w:r w:rsidRPr="007C6583">
        <w:rPr>
          <w:rFonts w:eastAsia="Times New Roman" w:cstheme="minorHAnsi"/>
          <w:sz w:val="24"/>
          <w:szCs w:val="24"/>
          <w:lang w:val="en-GB"/>
        </w:rPr>
        <w:t>.</w:t>
      </w:r>
      <w:r w:rsidRPr="003443F3">
        <w:rPr>
          <w:rFonts w:eastAsia="Times New Roman" w:cstheme="minorHAnsi"/>
          <w:sz w:val="24"/>
          <w:szCs w:val="24"/>
          <w:lang w:val="en-GB"/>
        </w:rPr>
        <w:t xml:space="preserve"> </w:t>
      </w:r>
    </w:p>
    <w:p w14:paraId="25A1BBC6" w14:textId="77777777" w:rsidR="00F40A02" w:rsidRPr="00502CCC" w:rsidRDefault="00F40A02" w:rsidP="00F40A02">
      <w:pPr>
        <w:spacing w:before="100" w:beforeAutospacing="1" w:after="100" w:afterAutospacing="1" w:line="240" w:lineRule="auto"/>
        <w:jc w:val="both"/>
        <w:rPr>
          <w:rFonts w:eastAsia="Times New Roman" w:cstheme="minorHAnsi"/>
          <w:sz w:val="24"/>
          <w:szCs w:val="24"/>
          <w:lang w:val="en-GB"/>
        </w:rPr>
      </w:pPr>
      <w:r>
        <w:rPr>
          <w:rFonts w:eastAsia="Times New Roman" w:cstheme="minorHAnsi"/>
          <w:sz w:val="24"/>
          <w:szCs w:val="24"/>
          <w:lang w:val="en-GB"/>
        </w:rPr>
        <w:t xml:space="preserve">The participants of the TM4 were </w:t>
      </w:r>
      <w:r w:rsidRPr="003443F3">
        <w:rPr>
          <w:rFonts w:eastAsia="Times New Roman" w:cstheme="minorHAnsi"/>
          <w:sz w:val="24"/>
          <w:szCs w:val="24"/>
          <w:lang w:val="en-GB"/>
        </w:rPr>
        <w:t xml:space="preserve">Mr Nikos </w:t>
      </w:r>
      <w:proofErr w:type="spellStart"/>
      <w:r w:rsidRPr="003443F3">
        <w:rPr>
          <w:rFonts w:eastAsia="Times New Roman" w:cstheme="minorHAnsi"/>
          <w:sz w:val="24"/>
          <w:szCs w:val="24"/>
          <w:lang w:val="en-GB"/>
        </w:rPr>
        <w:t>Kalampalikis</w:t>
      </w:r>
      <w:proofErr w:type="spellEnd"/>
      <w:r w:rsidRPr="003443F3">
        <w:rPr>
          <w:rFonts w:eastAsia="Times New Roman" w:cstheme="minorHAnsi"/>
          <w:sz w:val="24"/>
          <w:szCs w:val="24"/>
          <w:lang w:val="en-GB"/>
        </w:rPr>
        <w:t xml:space="preserve"> </w:t>
      </w:r>
      <w:r>
        <w:rPr>
          <w:rFonts w:eastAsia="Times New Roman" w:cstheme="minorHAnsi"/>
          <w:sz w:val="24"/>
          <w:szCs w:val="24"/>
          <w:lang w:val="en-GB"/>
        </w:rPr>
        <w:t xml:space="preserve">by the </w:t>
      </w:r>
      <w:r w:rsidRPr="003443F3">
        <w:rPr>
          <w:rFonts w:eastAsia="Times New Roman" w:cstheme="minorHAnsi"/>
          <w:sz w:val="24"/>
          <w:szCs w:val="24"/>
          <w:lang w:val="en-GB"/>
        </w:rPr>
        <w:t xml:space="preserve">UNIVERSITE LUMIERE LYON </w:t>
      </w:r>
      <w:r>
        <w:rPr>
          <w:rFonts w:eastAsia="Times New Roman" w:cstheme="minorHAnsi"/>
          <w:sz w:val="24"/>
          <w:szCs w:val="24"/>
          <w:lang w:val="en-GB"/>
        </w:rPr>
        <w:t xml:space="preserve">II as host organization of the TM4, Ms Vasiliki </w:t>
      </w:r>
      <w:proofErr w:type="spellStart"/>
      <w:r>
        <w:rPr>
          <w:rFonts w:eastAsia="Times New Roman" w:cstheme="minorHAnsi"/>
          <w:sz w:val="24"/>
          <w:szCs w:val="24"/>
          <w:lang w:val="en-GB"/>
        </w:rPr>
        <w:t>Ziaka</w:t>
      </w:r>
      <w:proofErr w:type="spellEnd"/>
      <w:r>
        <w:rPr>
          <w:rFonts w:eastAsia="Times New Roman" w:cstheme="minorHAnsi"/>
          <w:sz w:val="24"/>
          <w:szCs w:val="24"/>
          <w:lang w:val="en-GB"/>
        </w:rPr>
        <w:t xml:space="preserve">, Ms </w:t>
      </w:r>
      <w:proofErr w:type="spellStart"/>
      <w:r>
        <w:rPr>
          <w:rFonts w:eastAsia="Times New Roman" w:cstheme="minorHAnsi"/>
          <w:sz w:val="24"/>
          <w:szCs w:val="24"/>
          <w:lang w:val="en-GB"/>
        </w:rPr>
        <w:t>Ioanna</w:t>
      </w:r>
      <w:proofErr w:type="spellEnd"/>
      <w:r>
        <w:rPr>
          <w:rFonts w:eastAsia="Times New Roman" w:cstheme="minorHAnsi"/>
          <w:sz w:val="24"/>
          <w:szCs w:val="24"/>
          <w:lang w:val="en-GB"/>
        </w:rPr>
        <w:t xml:space="preserve"> </w:t>
      </w:r>
      <w:proofErr w:type="spellStart"/>
      <w:r>
        <w:rPr>
          <w:rFonts w:eastAsia="Times New Roman" w:cstheme="minorHAnsi"/>
          <w:sz w:val="24"/>
          <w:szCs w:val="24"/>
          <w:lang w:val="en-GB"/>
        </w:rPr>
        <w:t>Chatzopoulou</w:t>
      </w:r>
      <w:proofErr w:type="spellEnd"/>
      <w:r>
        <w:rPr>
          <w:rFonts w:eastAsia="Times New Roman" w:cstheme="minorHAnsi"/>
          <w:sz w:val="24"/>
          <w:szCs w:val="24"/>
          <w:lang w:val="en-GB"/>
        </w:rPr>
        <w:t xml:space="preserve"> and Mr </w:t>
      </w:r>
      <w:proofErr w:type="spellStart"/>
      <w:r>
        <w:rPr>
          <w:rFonts w:eastAsia="Times New Roman" w:cstheme="minorHAnsi"/>
          <w:sz w:val="24"/>
          <w:szCs w:val="24"/>
          <w:lang w:val="en-GB"/>
        </w:rPr>
        <w:t>Zisis</w:t>
      </w:r>
      <w:proofErr w:type="spellEnd"/>
      <w:r>
        <w:rPr>
          <w:rFonts w:eastAsia="Times New Roman" w:cstheme="minorHAnsi"/>
          <w:sz w:val="24"/>
          <w:szCs w:val="24"/>
          <w:lang w:val="en-GB"/>
        </w:rPr>
        <w:t xml:space="preserve"> </w:t>
      </w:r>
      <w:proofErr w:type="spellStart"/>
      <w:r>
        <w:rPr>
          <w:rFonts w:eastAsia="Times New Roman" w:cstheme="minorHAnsi"/>
          <w:sz w:val="24"/>
          <w:szCs w:val="24"/>
          <w:lang w:val="en-GB"/>
        </w:rPr>
        <w:t>Zikos</w:t>
      </w:r>
      <w:proofErr w:type="spellEnd"/>
      <w:r>
        <w:rPr>
          <w:rFonts w:eastAsia="Times New Roman" w:cstheme="minorHAnsi"/>
          <w:sz w:val="24"/>
          <w:szCs w:val="24"/>
          <w:lang w:val="en-GB"/>
        </w:rPr>
        <w:t xml:space="preserve"> on behalf of </w:t>
      </w:r>
      <w:proofErr w:type="spellStart"/>
      <w:r>
        <w:rPr>
          <w:rFonts w:eastAsia="Times New Roman" w:cstheme="minorHAnsi"/>
          <w:sz w:val="24"/>
          <w:szCs w:val="24"/>
          <w:lang w:val="en-GB"/>
        </w:rPr>
        <w:t>PDETh</w:t>
      </w:r>
      <w:proofErr w:type="spellEnd"/>
      <w:r>
        <w:rPr>
          <w:rFonts w:eastAsia="Times New Roman" w:cstheme="minorHAnsi"/>
          <w:sz w:val="24"/>
          <w:szCs w:val="24"/>
          <w:lang w:val="en-GB"/>
        </w:rPr>
        <w:t xml:space="preserve"> (onsite), </w:t>
      </w:r>
      <w:r w:rsidRPr="007C6583">
        <w:rPr>
          <w:rFonts w:eastAsia="Times New Roman" w:cstheme="minorHAnsi"/>
          <w:sz w:val="24"/>
          <w:szCs w:val="24"/>
          <w:lang w:val="en-GB"/>
        </w:rPr>
        <w:t xml:space="preserve">Ms </w:t>
      </w:r>
      <w:proofErr w:type="spellStart"/>
      <w:r w:rsidRPr="007C6583">
        <w:rPr>
          <w:rFonts w:eastAsia="Times New Roman" w:cstheme="minorHAnsi"/>
          <w:sz w:val="24"/>
          <w:szCs w:val="24"/>
          <w:lang w:val="en-GB"/>
        </w:rPr>
        <w:t>Estel</w:t>
      </w:r>
      <w:proofErr w:type="spellEnd"/>
      <w:r w:rsidRPr="007C6583">
        <w:rPr>
          <w:rFonts w:eastAsia="Times New Roman" w:cstheme="minorHAnsi"/>
          <w:sz w:val="24"/>
          <w:szCs w:val="24"/>
          <w:lang w:val="en-GB"/>
        </w:rPr>
        <w:t xml:space="preserve"> </w:t>
      </w:r>
      <w:proofErr w:type="spellStart"/>
      <w:r w:rsidRPr="007C6583">
        <w:rPr>
          <w:rFonts w:eastAsia="Times New Roman" w:cstheme="minorHAnsi"/>
          <w:sz w:val="24"/>
          <w:szCs w:val="24"/>
          <w:lang w:val="en-GB"/>
        </w:rPr>
        <w:t>Guillaumes</w:t>
      </w:r>
      <w:proofErr w:type="spellEnd"/>
      <w:r w:rsidRPr="007C6583">
        <w:rPr>
          <w:rFonts w:eastAsia="Times New Roman" w:cstheme="minorHAnsi"/>
          <w:sz w:val="24"/>
          <w:szCs w:val="24"/>
          <w:lang w:val="en-GB"/>
        </w:rPr>
        <w:t xml:space="preserve"> </w:t>
      </w:r>
      <w:r>
        <w:rPr>
          <w:rFonts w:eastAsia="Times New Roman" w:cstheme="minorHAnsi"/>
          <w:sz w:val="24"/>
          <w:szCs w:val="24"/>
          <w:lang w:val="en-GB"/>
        </w:rPr>
        <w:t>on behalf of</w:t>
      </w:r>
      <w:r w:rsidRPr="007C6583">
        <w:rPr>
          <w:rFonts w:eastAsia="Times New Roman" w:cstheme="minorHAnsi"/>
          <w:sz w:val="24"/>
          <w:szCs w:val="24"/>
          <w:lang w:val="en-GB"/>
        </w:rPr>
        <w:t xml:space="preserve"> </w:t>
      </w:r>
      <w:r w:rsidRPr="003443F3">
        <w:rPr>
          <w:rFonts w:eastAsia="Times New Roman" w:cstheme="minorHAnsi"/>
          <w:sz w:val="24"/>
          <w:szCs w:val="24"/>
          <w:lang w:val="en-GB"/>
        </w:rPr>
        <w:t>BLUE ROOM organization</w:t>
      </w:r>
      <w:r>
        <w:rPr>
          <w:rFonts w:eastAsia="Times New Roman" w:cstheme="minorHAnsi"/>
          <w:sz w:val="24"/>
          <w:szCs w:val="24"/>
          <w:lang w:val="en-GB"/>
        </w:rPr>
        <w:t xml:space="preserve"> (onsite), </w:t>
      </w:r>
      <w:r w:rsidRPr="003443F3">
        <w:rPr>
          <w:rFonts w:eastAsia="Times New Roman" w:cstheme="minorHAnsi"/>
          <w:sz w:val="24"/>
          <w:szCs w:val="24"/>
          <w:lang w:val="en-GB"/>
        </w:rPr>
        <w:t xml:space="preserve">Mr Ricardo </w:t>
      </w:r>
      <w:proofErr w:type="spellStart"/>
      <w:r w:rsidRPr="003443F3">
        <w:rPr>
          <w:rFonts w:eastAsia="Times New Roman" w:cstheme="minorHAnsi"/>
          <w:sz w:val="24"/>
          <w:szCs w:val="24"/>
          <w:lang w:val="en-GB"/>
        </w:rPr>
        <w:t>Magni</w:t>
      </w:r>
      <w:proofErr w:type="spellEnd"/>
      <w:r w:rsidRPr="007C6583">
        <w:rPr>
          <w:rFonts w:eastAsia="Times New Roman" w:cstheme="minorHAnsi"/>
          <w:sz w:val="24"/>
          <w:szCs w:val="24"/>
          <w:lang w:val="en-GB"/>
        </w:rPr>
        <w:t xml:space="preserve"> </w:t>
      </w:r>
      <w:r>
        <w:rPr>
          <w:rFonts w:eastAsia="Times New Roman" w:cstheme="minorHAnsi"/>
          <w:sz w:val="24"/>
          <w:szCs w:val="24"/>
          <w:lang w:val="en-GB"/>
        </w:rPr>
        <w:t xml:space="preserve">and Jessica </w:t>
      </w:r>
      <w:proofErr w:type="spellStart"/>
      <w:r>
        <w:rPr>
          <w:rFonts w:eastAsia="Times New Roman" w:cstheme="minorHAnsi"/>
          <w:sz w:val="24"/>
          <w:szCs w:val="24"/>
          <w:lang w:val="en-GB"/>
        </w:rPr>
        <w:t>Carloni</w:t>
      </w:r>
      <w:proofErr w:type="spellEnd"/>
      <w:r>
        <w:rPr>
          <w:rFonts w:eastAsia="Times New Roman" w:cstheme="minorHAnsi"/>
          <w:sz w:val="24"/>
          <w:szCs w:val="24"/>
          <w:lang w:val="en-GB"/>
        </w:rPr>
        <w:t xml:space="preserve"> by the </w:t>
      </w:r>
      <w:r w:rsidRPr="003443F3">
        <w:rPr>
          <w:rFonts w:eastAsia="Times New Roman" w:cstheme="minorHAnsi"/>
          <w:sz w:val="24"/>
          <w:szCs w:val="24"/>
          <w:lang w:val="en-GB"/>
        </w:rPr>
        <w:t>COAT Organization</w:t>
      </w:r>
      <w:r>
        <w:rPr>
          <w:rFonts w:eastAsia="Times New Roman" w:cstheme="minorHAnsi"/>
          <w:sz w:val="24"/>
          <w:szCs w:val="24"/>
          <w:lang w:val="en-GB"/>
        </w:rPr>
        <w:t xml:space="preserve"> (online), Mr Thomas </w:t>
      </w:r>
      <w:proofErr w:type="spellStart"/>
      <w:r>
        <w:rPr>
          <w:rFonts w:eastAsia="Times New Roman" w:cstheme="minorHAnsi"/>
          <w:sz w:val="24"/>
          <w:szCs w:val="24"/>
          <w:lang w:val="en-GB"/>
        </w:rPr>
        <w:t>Kilindris</w:t>
      </w:r>
      <w:proofErr w:type="spellEnd"/>
      <w:r>
        <w:rPr>
          <w:rFonts w:eastAsia="Times New Roman" w:cstheme="minorHAnsi"/>
          <w:sz w:val="24"/>
          <w:szCs w:val="24"/>
          <w:lang w:val="en-GB"/>
        </w:rPr>
        <w:t xml:space="preserve"> and Mr Panagiotis </w:t>
      </w:r>
      <w:r w:rsidRPr="00502CCC">
        <w:rPr>
          <w:rFonts w:eastAsia="Times New Roman" w:cstheme="minorHAnsi"/>
          <w:sz w:val="24"/>
          <w:szCs w:val="24"/>
          <w:lang w:val="en-GB"/>
        </w:rPr>
        <w:t xml:space="preserve">Papadopoulos (onsite) by OPEN UP organization, Mr Marti </w:t>
      </w:r>
      <w:proofErr w:type="spellStart"/>
      <w:r w:rsidRPr="00502CCC">
        <w:rPr>
          <w:rFonts w:eastAsia="Times New Roman" w:cstheme="minorHAnsi"/>
          <w:sz w:val="24"/>
          <w:szCs w:val="24"/>
          <w:lang w:val="en-GB"/>
        </w:rPr>
        <w:t>Pellicer</w:t>
      </w:r>
      <w:proofErr w:type="spellEnd"/>
      <w:r w:rsidRPr="00502CCC">
        <w:rPr>
          <w:rFonts w:eastAsia="Times New Roman" w:cstheme="minorHAnsi"/>
          <w:sz w:val="24"/>
          <w:szCs w:val="24"/>
          <w:lang w:val="en-GB"/>
        </w:rPr>
        <w:t xml:space="preserve">, Gemma </w:t>
      </w:r>
      <w:proofErr w:type="spellStart"/>
      <w:r w:rsidRPr="00502CCC">
        <w:rPr>
          <w:rFonts w:eastAsia="Times New Roman" w:cstheme="minorHAnsi"/>
          <w:sz w:val="24"/>
          <w:szCs w:val="24"/>
          <w:lang w:val="en-GB"/>
        </w:rPr>
        <w:t>Farran</w:t>
      </w:r>
      <w:proofErr w:type="spellEnd"/>
      <w:r w:rsidRPr="00502CCC">
        <w:rPr>
          <w:rFonts w:eastAsia="Times New Roman" w:cstheme="minorHAnsi"/>
          <w:sz w:val="24"/>
          <w:szCs w:val="24"/>
          <w:lang w:val="en-GB"/>
        </w:rPr>
        <w:t xml:space="preserve"> and Christina Capel by </w:t>
      </w:r>
      <w:r w:rsidRPr="00502CCC">
        <w:rPr>
          <w:rFonts w:eastAsia="Arial" w:cstheme="minorHAnsi"/>
          <w:sz w:val="24"/>
          <w:szCs w:val="24"/>
          <w:lang w:val="en-GB"/>
        </w:rPr>
        <w:t xml:space="preserve">Escola D’ Art D’ </w:t>
      </w:r>
      <w:proofErr w:type="spellStart"/>
      <w:r w:rsidRPr="00502CCC">
        <w:rPr>
          <w:rFonts w:eastAsia="Arial" w:cstheme="minorHAnsi"/>
          <w:sz w:val="24"/>
          <w:szCs w:val="24"/>
          <w:lang w:val="en-GB"/>
        </w:rPr>
        <w:t>Olot</w:t>
      </w:r>
      <w:proofErr w:type="spellEnd"/>
      <w:r w:rsidRPr="00502CCC">
        <w:rPr>
          <w:rFonts w:eastAsia="Arial" w:cstheme="minorHAnsi"/>
          <w:sz w:val="24"/>
          <w:szCs w:val="24"/>
          <w:lang w:val="en-GB"/>
        </w:rPr>
        <w:t xml:space="preserve"> and Mr Joan </w:t>
      </w:r>
      <w:proofErr w:type="spellStart"/>
      <w:r w:rsidRPr="00502CCC">
        <w:rPr>
          <w:rFonts w:eastAsia="Arial" w:cstheme="minorHAnsi"/>
          <w:sz w:val="24"/>
          <w:szCs w:val="24"/>
          <w:lang w:val="en-GB"/>
        </w:rPr>
        <w:t>Morejon</w:t>
      </w:r>
      <w:proofErr w:type="spellEnd"/>
      <w:r w:rsidRPr="00502CCC">
        <w:rPr>
          <w:rFonts w:eastAsia="Arial" w:cstheme="minorHAnsi"/>
          <w:sz w:val="24"/>
          <w:szCs w:val="24"/>
          <w:lang w:val="en-GB"/>
        </w:rPr>
        <w:t xml:space="preserve"> by Integra. </w:t>
      </w:r>
    </w:p>
    <w:p w14:paraId="48AD658F" w14:textId="77777777" w:rsidR="00F40A02" w:rsidRPr="00502CCC" w:rsidRDefault="00F40A02" w:rsidP="00F40A02">
      <w:pPr>
        <w:jc w:val="both"/>
        <w:rPr>
          <w:rFonts w:eastAsia="Arial" w:cstheme="minorHAnsi"/>
          <w:sz w:val="24"/>
          <w:szCs w:val="24"/>
          <w:lang w:val="en-GB"/>
        </w:rPr>
      </w:pPr>
      <w:r w:rsidRPr="00502CCC">
        <w:rPr>
          <w:rFonts w:eastAsia="Times New Roman" w:cstheme="minorHAnsi"/>
          <w:sz w:val="24"/>
          <w:szCs w:val="24"/>
          <w:lang w:val="en-GB"/>
        </w:rPr>
        <w:t xml:space="preserve">Mr Nikos </w:t>
      </w:r>
      <w:proofErr w:type="spellStart"/>
      <w:r w:rsidRPr="00502CCC">
        <w:rPr>
          <w:rFonts w:eastAsia="Times New Roman" w:cstheme="minorHAnsi"/>
          <w:sz w:val="24"/>
          <w:szCs w:val="24"/>
          <w:lang w:val="en-GB"/>
        </w:rPr>
        <w:t>Kalampalikis</w:t>
      </w:r>
      <w:proofErr w:type="spellEnd"/>
      <w:r w:rsidRPr="00502CCC">
        <w:rPr>
          <w:rFonts w:eastAsia="Times New Roman" w:cstheme="minorHAnsi"/>
          <w:sz w:val="24"/>
          <w:szCs w:val="24"/>
          <w:lang w:val="en-GB"/>
        </w:rPr>
        <w:t xml:space="preserve"> by the UNIVERSITE LUMIERE LYON II and Ms </w:t>
      </w:r>
      <w:proofErr w:type="spellStart"/>
      <w:r w:rsidRPr="00502CCC">
        <w:rPr>
          <w:rFonts w:eastAsia="Times New Roman" w:cstheme="minorHAnsi"/>
          <w:sz w:val="24"/>
          <w:szCs w:val="24"/>
          <w:lang w:val="en-GB"/>
        </w:rPr>
        <w:t>Ioanna</w:t>
      </w:r>
      <w:proofErr w:type="spellEnd"/>
      <w:r w:rsidRPr="00502CCC">
        <w:rPr>
          <w:rFonts w:eastAsia="Times New Roman" w:cstheme="minorHAnsi"/>
          <w:sz w:val="24"/>
          <w:szCs w:val="24"/>
          <w:lang w:val="en-GB"/>
        </w:rPr>
        <w:t xml:space="preserve"> </w:t>
      </w:r>
      <w:proofErr w:type="spellStart"/>
      <w:r w:rsidRPr="00502CCC">
        <w:rPr>
          <w:rFonts w:eastAsia="Times New Roman" w:cstheme="minorHAnsi"/>
          <w:sz w:val="24"/>
          <w:szCs w:val="24"/>
          <w:lang w:val="en-GB"/>
        </w:rPr>
        <w:t>Chatzopoulou</w:t>
      </w:r>
      <w:proofErr w:type="spellEnd"/>
      <w:r w:rsidRPr="00502CCC">
        <w:rPr>
          <w:rFonts w:eastAsia="Times New Roman" w:cstheme="minorHAnsi"/>
          <w:sz w:val="24"/>
          <w:szCs w:val="24"/>
          <w:lang w:val="en-GB"/>
        </w:rPr>
        <w:t xml:space="preserve"> from </w:t>
      </w:r>
      <w:proofErr w:type="spellStart"/>
      <w:r w:rsidRPr="00502CCC">
        <w:rPr>
          <w:rFonts w:eastAsia="Times New Roman" w:cstheme="minorHAnsi"/>
          <w:sz w:val="24"/>
          <w:szCs w:val="24"/>
          <w:lang w:val="en-GB"/>
        </w:rPr>
        <w:t>PDETh</w:t>
      </w:r>
      <w:proofErr w:type="spellEnd"/>
      <w:r w:rsidRPr="00502CCC">
        <w:rPr>
          <w:rFonts w:eastAsia="Times New Roman" w:cstheme="minorHAnsi"/>
          <w:sz w:val="24"/>
          <w:szCs w:val="24"/>
          <w:lang w:val="en-GB"/>
        </w:rPr>
        <w:t xml:space="preserve"> welcome</w:t>
      </w:r>
      <w:r w:rsidRPr="00502CCC">
        <w:rPr>
          <w:rFonts w:eastAsia="Times New Roman" w:cstheme="minorHAnsi"/>
          <w:sz w:val="24"/>
          <w:szCs w:val="24"/>
          <w:lang w:val="en-US"/>
        </w:rPr>
        <w:t>d</w:t>
      </w:r>
      <w:r w:rsidRPr="00502CCC">
        <w:rPr>
          <w:rFonts w:eastAsia="Times New Roman" w:cstheme="minorHAnsi"/>
          <w:sz w:val="24"/>
          <w:szCs w:val="24"/>
          <w:lang w:val="en-GB"/>
        </w:rPr>
        <w:t xml:space="preserve"> the partners to the onsite and online TPM4 meeting</w:t>
      </w:r>
      <w:r w:rsidRPr="00502CCC">
        <w:rPr>
          <w:rFonts w:eastAsia="Arial" w:cstheme="minorHAnsi"/>
          <w:sz w:val="24"/>
          <w:szCs w:val="24"/>
          <w:lang w:val="en-GB"/>
        </w:rPr>
        <w:t xml:space="preserve"> and made a brief introduction to the Meeting’ Agenda. </w:t>
      </w:r>
      <w:r w:rsidRPr="00502CCC">
        <w:rPr>
          <w:rFonts w:eastAsia="Times New Roman" w:cstheme="minorHAnsi"/>
          <w:sz w:val="24"/>
          <w:szCs w:val="24"/>
          <w:lang w:val="en-GB"/>
        </w:rPr>
        <w:t xml:space="preserve">Also, Ms Vasiliki </w:t>
      </w:r>
      <w:proofErr w:type="spellStart"/>
      <w:r w:rsidRPr="00502CCC">
        <w:rPr>
          <w:rFonts w:eastAsia="Times New Roman" w:cstheme="minorHAnsi"/>
          <w:sz w:val="24"/>
          <w:szCs w:val="24"/>
          <w:lang w:val="en-GB"/>
        </w:rPr>
        <w:t>Ziaka</w:t>
      </w:r>
      <w:proofErr w:type="spellEnd"/>
      <w:r w:rsidRPr="00502CCC">
        <w:rPr>
          <w:rFonts w:eastAsia="Times New Roman" w:cstheme="minorHAnsi"/>
          <w:sz w:val="24"/>
          <w:szCs w:val="24"/>
          <w:lang w:val="en-GB"/>
        </w:rPr>
        <w:t>, the Legal Representative of The Directorate of Education of Thessaly, addressed a short greeting to the participants of the TM.</w:t>
      </w:r>
    </w:p>
    <w:p w14:paraId="3F1DF57E" w14:textId="77777777" w:rsidR="00F40A02" w:rsidRDefault="00F40A02" w:rsidP="00F40A02">
      <w:pPr>
        <w:spacing w:line="276" w:lineRule="auto"/>
        <w:jc w:val="both"/>
        <w:rPr>
          <w:rFonts w:eastAsia="Arial" w:cstheme="minorHAnsi"/>
          <w:sz w:val="24"/>
          <w:szCs w:val="24"/>
          <w:lang w:val="en-GB"/>
        </w:rPr>
      </w:pPr>
      <w:r w:rsidRPr="000274DC">
        <w:rPr>
          <w:rFonts w:eastAsia="Arial" w:cstheme="minorHAnsi"/>
          <w:sz w:val="24"/>
          <w:szCs w:val="24"/>
          <w:lang w:val="en-GB"/>
        </w:rPr>
        <w:t xml:space="preserve">After this, Mr Nikos </w:t>
      </w:r>
      <w:proofErr w:type="spellStart"/>
      <w:r w:rsidRPr="000274DC">
        <w:rPr>
          <w:rFonts w:eastAsia="Arial" w:cstheme="minorHAnsi"/>
          <w:sz w:val="24"/>
          <w:szCs w:val="24"/>
          <w:lang w:val="en-GB"/>
        </w:rPr>
        <w:t>Kalampalikis</w:t>
      </w:r>
      <w:proofErr w:type="spellEnd"/>
      <w:r w:rsidRPr="000274DC">
        <w:rPr>
          <w:rFonts w:eastAsia="Arial" w:cstheme="minorHAnsi"/>
          <w:sz w:val="24"/>
          <w:szCs w:val="24"/>
          <w:lang w:val="en-GB"/>
        </w:rPr>
        <w:t xml:space="preserve"> by the UNIVERSITE LUMIERE LYON II presented the Local Workshops 2 (Art Local Workshops) implemented in Lyon (France) in order to connect them with the first topic of the </w:t>
      </w:r>
      <w:proofErr w:type="gramStart"/>
      <w:r w:rsidRPr="000274DC">
        <w:rPr>
          <w:rFonts w:eastAsia="Arial" w:cstheme="minorHAnsi"/>
          <w:sz w:val="24"/>
          <w:szCs w:val="24"/>
          <w:lang w:val="en-GB"/>
        </w:rPr>
        <w:t>Agenda</w:t>
      </w:r>
      <w:proofErr w:type="gramEnd"/>
      <w:r w:rsidRPr="000274DC">
        <w:rPr>
          <w:rFonts w:eastAsia="Arial" w:cstheme="minorHAnsi"/>
          <w:sz w:val="24"/>
          <w:szCs w:val="24"/>
          <w:lang w:val="en-GB"/>
        </w:rPr>
        <w:t xml:space="preserve">: </w:t>
      </w:r>
      <w:proofErr w:type="spellStart"/>
      <w:r w:rsidRPr="000274DC">
        <w:rPr>
          <w:rFonts w:eastAsia="Arial" w:cstheme="minorHAnsi"/>
          <w:sz w:val="24"/>
          <w:szCs w:val="24"/>
          <w:lang w:val="en-GB"/>
        </w:rPr>
        <w:t>AbeyGA</w:t>
      </w:r>
      <w:proofErr w:type="spellEnd"/>
      <w:r w:rsidRPr="000274DC">
        <w:rPr>
          <w:rFonts w:eastAsia="Arial" w:cstheme="minorHAnsi"/>
          <w:sz w:val="24"/>
          <w:szCs w:val="24"/>
          <w:lang w:val="en-GB"/>
        </w:rPr>
        <w:t xml:space="preserve">- the “DIGITAL GAME FOR YOUNG LEARNERS” (Final Document), which is the IO2 of the Art Beyond Gaze Program with leader organization the COAT. Mr Nikos </w:t>
      </w:r>
      <w:proofErr w:type="spellStart"/>
      <w:r w:rsidRPr="000274DC">
        <w:rPr>
          <w:rFonts w:eastAsia="Arial" w:cstheme="minorHAnsi"/>
          <w:sz w:val="24"/>
          <w:szCs w:val="24"/>
          <w:lang w:val="en-GB"/>
        </w:rPr>
        <w:t>Kalampalikis</w:t>
      </w:r>
      <w:proofErr w:type="spellEnd"/>
      <w:r w:rsidRPr="000274DC">
        <w:rPr>
          <w:rFonts w:eastAsia="Arial" w:cstheme="minorHAnsi"/>
          <w:sz w:val="24"/>
          <w:szCs w:val="24"/>
          <w:lang w:val="en-GB"/>
        </w:rPr>
        <w:t xml:space="preserve"> presented the video on the basic Art Local Workshops topic created by the UNIVERSITE LUMIERE LYON II, the fundamental elements of the composition, the extra-linguistic and semiotic contexts, the connection with the art exhibited in the city's museums (e.g. </w:t>
      </w:r>
      <w:proofErr w:type="spellStart"/>
      <w:r w:rsidRPr="000274DC">
        <w:rPr>
          <w:rFonts w:eastAsia="Arial" w:cstheme="minorHAnsi"/>
          <w:sz w:val="24"/>
          <w:szCs w:val="24"/>
          <w:lang w:val="en-GB"/>
        </w:rPr>
        <w:t>Musee</w:t>
      </w:r>
      <w:proofErr w:type="spellEnd"/>
      <w:r w:rsidRPr="000274DC">
        <w:rPr>
          <w:rFonts w:eastAsia="Arial" w:cstheme="minorHAnsi"/>
          <w:sz w:val="24"/>
          <w:szCs w:val="24"/>
          <w:lang w:val="en-GB"/>
        </w:rPr>
        <w:t xml:space="preserve"> des Beaux Arts, </w:t>
      </w:r>
      <w:proofErr w:type="spellStart"/>
      <w:r w:rsidRPr="000274DC">
        <w:rPr>
          <w:rFonts w:eastAsia="Arial" w:cstheme="minorHAnsi"/>
          <w:sz w:val="24"/>
          <w:szCs w:val="24"/>
          <w:lang w:val="en-GB"/>
        </w:rPr>
        <w:t>Musee</w:t>
      </w:r>
      <w:proofErr w:type="spellEnd"/>
      <w:r w:rsidRPr="000274DC">
        <w:rPr>
          <w:rFonts w:eastAsia="Arial" w:cstheme="minorHAnsi"/>
          <w:sz w:val="24"/>
          <w:szCs w:val="24"/>
          <w:lang w:val="en-GB"/>
        </w:rPr>
        <w:t xml:space="preserve"> de Confluence, Biennale) and the omissions of art, in order to be discussed by the participants and to be included in the final draft of IO2. </w:t>
      </w:r>
      <w:r>
        <w:rPr>
          <w:rFonts w:eastAsia="Arial" w:cstheme="minorHAnsi"/>
          <w:sz w:val="24"/>
          <w:szCs w:val="24"/>
          <w:lang w:val="en-GB"/>
        </w:rPr>
        <w:t>Then,</w:t>
      </w:r>
      <w:r w:rsidRPr="000274DC">
        <w:rPr>
          <w:rFonts w:eastAsia="Arial" w:cstheme="minorHAnsi"/>
          <w:sz w:val="24"/>
          <w:szCs w:val="24"/>
          <w:lang w:val="en-GB"/>
        </w:rPr>
        <w:t xml:space="preserve"> </w:t>
      </w:r>
      <w:r w:rsidRPr="003443F3">
        <w:rPr>
          <w:rFonts w:eastAsia="Times New Roman" w:cstheme="minorHAnsi"/>
          <w:sz w:val="24"/>
          <w:szCs w:val="24"/>
          <w:lang w:val="en-GB"/>
        </w:rPr>
        <w:t xml:space="preserve">Mr Ricardo </w:t>
      </w:r>
      <w:proofErr w:type="spellStart"/>
      <w:r w:rsidRPr="003443F3">
        <w:rPr>
          <w:rFonts w:eastAsia="Times New Roman" w:cstheme="minorHAnsi"/>
          <w:sz w:val="24"/>
          <w:szCs w:val="24"/>
          <w:lang w:val="en-GB"/>
        </w:rPr>
        <w:t>Magni</w:t>
      </w:r>
      <w:proofErr w:type="spellEnd"/>
      <w:r w:rsidRPr="007C6583">
        <w:rPr>
          <w:rFonts w:eastAsia="Times New Roman" w:cstheme="minorHAnsi"/>
          <w:sz w:val="24"/>
          <w:szCs w:val="24"/>
          <w:lang w:val="en-GB"/>
        </w:rPr>
        <w:t xml:space="preserve"> </w:t>
      </w:r>
      <w:r>
        <w:rPr>
          <w:rFonts w:eastAsia="Times New Roman" w:cstheme="minorHAnsi"/>
          <w:sz w:val="24"/>
          <w:szCs w:val="24"/>
          <w:lang w:val="en-GB"/>
        </w:rPr>
        <w:t xml:space="preserve">and Ms Jessica </w:t>
      </w:r>
      <w:proofErr w:type="spellStart"/>
      <w:r>
        <w:rPr>
          <w:rFonts w:eastAsia="Times New Roman" w:cstheme="minorHAnsi"/>
          <w:sz w:val="24"/>
          <w:szCs w:val="24"/>
          <w:lang w:val="en-GB"/>
        </w:rPr>
        <w:t>Carloni</w:t>
      </w:r>
      <w:proofErr w:type="spellEnd"/>
      <w:r>
        <w:rPr>
          <w:rFonts w:eastAsia="Times New Roman" w:cstheme="minorHAnsi"/>
          <w:sz w:val="24"/>
          <w:szCs w:val="24"/>
          <w:lang w:val="en-GB"/>
        </w:rPr>
        <w:t xml:space="preserve"> by the </w:t>
      </w:r>
      <w:r w:rsidRPr="003443F3">
        <w:rPr>
          <w:rFonts w:eastAsia="Times New Roman" w:cstheme="minorHAnsi"/>
          <w:sz w:val="24"/>
          <w:szCs w:val="24"/>
          <w:lang w:val="en-GB"/>
        </w:rPr>
        <w:t>COAT Organization</w:t>
      </w:r>
      <w:r>
        <w:rPr>
          <w:rFonts w:eastAsia="Times New Roman" w:cstheme="minorHAnsi"/>
          <w:sz w:val="24"/>
          <w:szCs w:val="24"/>
          <w:lang w:val="en-GB"/>
        </w:rPr>
        <w:t xml:space="preserve"> presented online the final IO2 </w:t>
      </w:r>
      <w:r>
        <w:rPr>
          <w:rFonts w:eastAsia="Arial" w:cstheme="minorHAnsi"/>
          <w:sz w:val="24"/>
          <w:szCs w:val="24"/>
          <w:lang w:val="en-GB"/>
        </w:rPr>
        <w:t xml:space="preserve">document, while all partners proposed some </w:t>
      </w:r>
      <w:r w:rsidRPr="000274DC">
        <w:rPr>
          <w:rFonts w:eastAsia="Arial" w:cstheme="minorHAnsi"/>
          <w:sz w:val="24"/>
          <w:szCs w:val="24"/>
          <w:lang w:val="en-GB"/>
        </w:rPr>
        <w:t>ideas</w:t>
      </w:r>
      <w:r>
        <w:rPr>
          <w:rFonts w:eastAsia="Arial" w:cstheme="minorHAnsi"/>
          <w:sz w:val="24"/>
          <w:szCs w:val="24"/>
          <w:lang w:val="en-GB"/>
        </w:rPr>
        <w:t xml:space="preserve"> and suggestions </w:t>
      </w:r>
      <w:proofErr w:type="gramStart"/>
      <w:r>
        <w:rPr>
          <w:rFonts w:eastAsia="Arial" w:cstheme="minorHAnsi"/>
          <w:sz w:val="24"/>
          <w:szCs w:val="24"/>
          <w:lang w:val="en-GB"/>
        </w:rPr>
        <w:t>in order for</w:t>
      </w:r>
      <w:proofErr w:type="gramEnd"/>
      <w:r>
        <w:rPr>
          <w:rFonts w:eastAsia="Arial" w:cstheme="minorHAnsi"/>
          <w:sz w:val="24"/>
          <w:szCs w:val="24"/>
          <w:lang w:val="en-GB"/>
        </w:rPr>
        <w:t xml:space="preserve"> the IO2 final version to be completed in a more holistic way. For example, it is suggested a written paragraph from each one of the involved partners to be sent with the main results of the digital local workshops as a form of epilogue in the IO2 synthesis</w:t>
      </w:r>
      <w:r w:rsidRPr="000274DC">
        <w:rPr>
          <w:rFonts w:eastAsia="Arial" w:cstheme="minorHAnsi"/>
          <w:sz w:val="24"/>
          <w:szCs w:val="24"/>
          <w:lang w:val="en-GB"/>
        </w:rPr>
        <w:t xml:space="preserve">. </w:t>
      </w:r>
    </w:p>
    <w:p w14:paraId="7B5FB4BE" w14:textId="77777777" w:rsidR="00F40A02" w:rsidRPr="00B14C76" w:rsidRDefault="00F40A02" w:rsidP="00F40A02">
      <w:pPr>
        <w:autoSpaceDE w:val="0"/>
        <w:autoSpaceDN w:val="0"/>
        <w:adjustRightInd w:val="0"/>
        <w:spacing w:before="240" w:line="276" w:lineRule="auto"/>
        <w:jc w:val="both"/>
        <w:rPr>
          <w:rFonts w:cstheme="minorHAnsi"/>
          <w:sz w:val="24"/>
          <w:szCs w:val="24"/>
          <w:lang w:val="en-GB"/>
        </w:rPr>
      </w:pPr>
      <w:r>
        <w:rPr>
          <w:rFonts w:eastAsia="Arial" w:cstheme="minorHAnsi"/>
          <w:sz w:val="24"/>
          <w:szCs w:val="24"/>
          <w:lang w:val="en-GB"/>
        </w:rPr>
        <w:lastRenderedPageBreak/>
        <w:t xml:space="preserve">After the Lunch </w:t>
      </w:r>
      <w:r>
        <w:rPr>
          <w:rFonts w:eastAsia="Arial" w:cstheme="minorHAnsi"/>
          <w:sz w:val="24"/>
          <w:szCs w:val="24"/>
        </w:rPr>
        <w:t>Β</w:t>
      </w:r>
      <w:proofErr w:type="spellStart"/>
      <w:r>
        <w:rPr>
          <w:rFonts w:eastAsia="Arial" w:cstheme="minorHAnsi"/>
          <w:sz w:val="24"/>
          <w:szCs w:val="24"/>
          <w:lang w:val="en-GB"/>
        </w:rPr>
        <w:t>reak</w:t>
      </w:r>
      <w:proofErr w:type="spellEnd"/>
      <w:r>
        <w:rPr>
          <w:rFonts w:eastAsia="Arial" w:cstheme="minorHAnsi"/>
          <w:sz w:val="24"/>
          <w:szCs w:val="24"/>
          <w:lang w:val="en-GB"/>
        </w:rPr>
        <w:t>, t</w:t>
      </w:r>
      <w:r w:rsidRPr="000274DC">
        <w:rPr>
          <w:rFonts w:eastAsia="Arial" w:cstheme="minorHAnsi"/>
          <w:sz w:val="24"/>
          <w:szCs w:val="24"/>
          <w:lang w:val="en-GB"/>
        </w:rPr>
        <w:t xml:space="preserve">he Presentation of the IO3 </w:t>
      </w:r>
      <w:r>
        <w:rPr>
          <w:rFonts w:eastAsia="Arial" w:cstheme="minorHAnsi"/>
          <w:sz w:val="24"/>
          <w:szCs w:val="24"/>
          <w:lang w:val="en-GB"/>
        </w:rPr>
        <w:t>on the</w:t>
      </w:r>
      <w:r w:rsidRPr="000274DC">
        <w:rPr>
          <w:rFonts w:eastAsia="Arial" w:cstheme="minorHAnsi"/>
          <w:sz w:val="24"/>
          <w:szCs w:val="24"/>
          <w:lang w:val="en-GB"/>
        </w:rPr>
        <w:t xml:space="preserve"> Evaluating Videos </w:t>
      </w:r>
      <w:r>
        <w:rPr>
          <w:rFonts w:eastAsia="Arial" w:cstheme="minorHAnsi"/>
          <w:sz w:val="24"/>
          <w:szCs w:val="24"/>
          <w:lang w:val="en-GB"/>
        </w:rPr>
        <w:t xml:space="preserve">Training implemented by </w:t>
      </w:r>
      <w:r w:rsidRPr="007C6583">
        <w:rPr>
          <w:rFonts w:eastAsia="Times New Roman" w:cstheme="minorHAnsi"/>
          <w:sz w:val="24"/>
          <w:szCs w:val="24"/>
          <w:lang w:val="en-GB"/>
        </w:rPr>
        <w:t xml:space="preserve">Ms </w:t>
      </w:r>
      <w:proofErr w:type="spellStart"/>
      <w:r w:rsidRPr="007C6583">
        <w:rPr>
          <w:rFonts w:eastAsia="Times New Roman" w:cstheme="minorHAnsi"/>
          <w:sz w:val="24"/>
          <w:szCs w:val="24"/>
          <w:lang w:val="en-GB"/>
        </w:rPr>
        <w:t>Estel</w:t>
      </w:r>
      <w:proofErr w:type="spellEnd"/>
      <w:r w:rsidRPr="007C6583">
        <w:rPr>
          <w:rFonts w:eastAsia="Times New Roman" w:cstheme="minorHAnsi"/>
          <w:sz w:val="24"/>
          <w:szCs w:val="24"/>
          <w:lang w:val="en-GB"/>
        </w:rPr>
        <w:t xml:space="preserve"> </w:t>
      </w:r>
      <w:proofErr w:type="spellStart"/>
      <w:r w:rsidRPr="007C6583">
        <w:rPr>
          <w:rFonts w:eastAsia="Times New Roman" w:cstheme="minorHAnsi"/>
          <w:sz w:val="24"/>
          <w:szCs w:val="24"/>
          <w:lang w:val="en-GB"/>
        </w:rPr>
        <w:t>Guillaum</w:t>
      </w:r>
      <w:r w:rsidRPr="00B14C76">
        <w:rPr>
          <w:rFonts w:eastAsia="Times New Roman" w:cstheme="minorHAnsi"/>
          <w:sz w:val="24"/>
          <w:szCs w:val="24"/>
          <w:lang w:val="en-GB"/>
        </w:rPr>
        <w:t>es</w:t>
      </w:r>
      <w:proofErr w:type="spellEnd"/>
      <w:r w:rsidRPr="00B14C76">
        <w:rPr>
          <w:rFonts w:eastAsia="Times New Roman" w:cstheme="minorHAnsi"/>
          <w:sz w:val="24"/>
          <w:szCs w:val="24"/>
          <w:lang w:val="en-GB"/>
        </w:rPr>
        <w:t xml:space="preserve"> of the BLUE ROOM organization, emphasized the structural elements that this education should contain</w:t>
      </w:r>
      <w:r>
        <w:rPr>
          <w:rFonts w:eastAsia="Times New Roman" w:cstheme="minorHAnsi"/>
          <w:sz w:val="24"/>
          <w:szCs w:val="24"/>
          <w:lang w:val="en-GB"/>
        </w:rPr>
        <w:t xml:space="preserve"> according to </w:t>
      </w:r>
      <w:r w:rsidRPr="00B14C76">
        <w:rPr>
          <w:rFonts w:cstheme="minorHAnsi"/>
          <w:sz w:val="24"/>
          <w:szCs w:val="24"/>
          <w:lang w:val="en-GB"/>
        </w:rPr>
        <w:t xml:space="preserve">the needs of </w:t>
      </w:r>
      <w:r>
        <w:rPr>
          <w:rFonts w:cstheme="minorHAnsi"/>
          <w:sz w:val="24"/>
          <w:szCs w:val="24"/>
          <w:lang w:val="en-GB"/>
        </w:rPr>
        <w:t xml:space="preserve">trainers and of </w:t>
      </w:r>
      <w:r w:rsidRPr="00B14C76">
        <w:rPr>
          <w:rFonts w:cstheme="minorHAnsi"/>
          <w:sz w:val="24"/>
          <w:szCs w:val="24"/>
          <w:lang w:val="en-GB"/>
        </w:rPr>
        <w:t xml:space="preserve">young students in terms of communication with each other </w:t>
      </w:r>
      <w:proofErr w:type="gramStart"/>
      <w:r w:rsidRPr="00B14C76">
        <w:rPr>
          <w:rFonts w:cstheme="minorHAnsi"/>
          <w:sz w:val="24"/>
          <w:szCs w:val="24"/>
          <w:lang w:val="en-GB"/>
        </w:rPr>
        <w:t>through the use of</w:t>
      </w:r>
      <w:proofErr w:type="gramEnd"/>
      <w:r w:rsidRPr="00B14C76">
        <w:rPr>
          <w:rFonts w:cstheme="minorHAnsi"/>
          <w:sz w:val="24"/>
          <w:szCs w:val="24"/>
          <w:lang w:val="en-GB"/>
        </w:rPr>
        <w:t xml:space="preserve"> digital</w:t>
      </w:r>
      <w:r>
        <w:rPr>
          <w:rFonts w:cstheme="minorHAnsi"/>
          <w:sz w:val="24"/>
          <w:szCs w:val="24"/>
          <w:lang w:val="en-GB"/>
        </w:rPr>
        <w:t xml:space="preserve"> </w:t>
      </w:r>
      <w:r w:rsidRPr="00B14C76">
        <w:rPr>
          <w:rFonts w:cstheme="minorHAnsi"/>
          <w:sz w:val="24"/>
          <w:szCs w:val="24"/>
          <w:lang w:val="en-GB"/>
        </w:rPr>
        <w:t>technology, which is considered a necessary fact of today and much more because of the pandemic COVID19.</w:t>
      </w:r>
    </w:p>
    <w:p w14:paraId="21A5D24A" w14:textId="77777777" w:rsidR="00F40A02" w:rsidRDefault="00F40A02" w:rsidP="00F40A02">
      <w:pPr>
        <w:autoSpaceDE w:val="0"/>
        <w:autoSpaceDN w:val="0"/>
        <w:adjustRightInd w:val="0"/>
        <w:spacing w:line="276" w:lineRule="auto"/>
        <w:jc w:val="both"/>
        <w:rPr>
          <w:rFonts w:cstheme="minorHAnsi"/>
          <w:sz w:val="24"/>
          <w:szCs w:val="24"/>
          <w:lang w:val="en-GB"/>
        </w:rPr>
      </w:pPr>
      <w:r w:rsidRPr="00B14C76">
        <w:rPr>
          <w:rFonts w:cstheme="minorHAnsi"/>
          <w:sz w:val="24"/>
          <w:szCs w:val="24"/>
          <w:lang w:val="en-GB"/>
        </w:rPr>
        <w:t>Young learners need to create and learn to use new digital tools that are easy to use, attractive to young people and effective for the knowledge they will acquire and the skills they will</w:t>
      </w:r>
      <w:r>
        <w:rPr>
          <w:rFonts w:cstheme="minorHAnsi"/>
          <w:sz w:val="24"/>
          <w:szCs w:val="24"/>
          <w:lang w:val="en-GB"/>
        </w:rPr>
        <w:t xml:space="preserve"> </w:t>
      </w:r>
      <w:r w:rsidRPr="00B14C76">
        <w:rPr>
          <w:rFonts w:cstheme="minorHAnsi"/>
          <w:sz w:val="24"/>
          <w:szCs w:val="24"/>
          <w:lang w:val="en-GB"/>
        </w:rPr>
        <w:t>develop. Also, young students need new ways of communicating such as the use of video to evaluate dialect and student material related to art.</w:t>
      </w:r>
      <w:r>
        <w:rPr>
          <w:rFonts w:cstheme="minorHAnsi"/>
          <w:sz w:val="24"/>
          <w:szCs w:val="24"/>
          <w:lang w:val="en-GB"/>
        </w:rPr>
        <w:t xml:space="preserve"> Additionally, t</w:t>
      </w:r>
      <w:r w:rsidRPr="00B14C76">
        <w:rPr>
          <w:rFonts w:cstheme="minorHAnsi"/>
          <w:sz w:val="24"/>
          <w:szCs w:val="24"/>
          <w:lang w:val="en-GB"/>
        </w:rPr>
        <w:t>his Output is targeted to Teachers, Trainers, Young Learners and Youth Workers</w:t>
      </w:r>
      <w:r>
        <w:rPr>
          <w:rFonts w:cstheme="minorHAnsi"/>
          <w:sz w:val="24"/>
          <w:szCs w:val="24"/>
          <w:lang w:val="en-GB"/>
        </w:rPr>
        <w:t>, while its</w:t>
      </w:r>
      <w:r w:rsidRPr="00B14C76">
        <w:rPr>
          <w:rFonts w:cstheme="minorHAnsi"/>
          <w:sz w:val="24"/>
          <w:szCs w:val="24"/>
          <w:lang w:val="en-GB"/>
        </w:rPr>
        <w:t xml:space="preserve"> innovation point is the partnership between different kind </w:t>
      </w:r>
      <w:r>
        <w:rPr>
          <w:rFonts w:cstheme="minorHAnsi"/>
          <w:sz w:val="24"/>
          <w:szCs w:val="24"/>
          <w:lang w:val="en-GB"/>
        </w:rPr>
        <w:t>o</w:t>
      </w:r>
      <w:r w:rsidRPr="00B14C76">
        <w:rPr>
          <w:rFonts w:cstheme="minorHAnsi"/>
          <w:sz w:val="24"/>
          <w:szCs w:val="24"/>
          <w:lang w:val="en-GB"/>
        </w:rPr>
        <w:t>f targeted groups</w:t>
      </w:r>
      <w:r>
        <w:rPr>
          <w:rFonts w:cstheme="minorHAnsi"/>
          <w:sz w:val="24"/>
          <w:szCs w:val="24"/>
          <w:lang w:val="en-GB"/>
        </w:rPr>
        <w:t>,</w:t>
      </w:r>
      <w:r w:rsidRPr="00B14C76">
        <w:rPr>
          <w:rFonts w:cstheme="minorHAnsi"/>
          <w:sz w:val="24"/>
          <w:szCs w:val="24"/>
          <w:lang w:val="en-GB"/>
        </w:rPr>
        <w:t xml:space="preserve"> support</w:t>
      </w:r>
      <w:r>
        <w:rPr>
          <w:rFonts w:cstheme="minorHAnsi"/>
          <w:sz w:val="24"/>
          <w:szCs w:val="24"/>
          <w:lang w:val="en-GB"/>
        </w:rPr>
        <w:t>ing</w:t>
      </w:r>
      <w:r w:rsidRPr="00B14C76">
        <w:rPr>
          <w:rFonts w:cstheme="minorHAnsi"/>
          <w:sz w:val="24"/>
          <w:szCs w:val="24"/>
          <w:lang w:val="en-GB"/>
        </w:rPr>
        <w:t xml:space="preserve"> young people especially with SEND to be involved in communication by and for young people by allowing them to contribute to the creation of tools</w:t>
      </w:r>
      <w:r>
        <w:rPr>
          <w:rFonts w:cstheme="minorHAnsi"/>
          <w:sz w:val="24"/>
          <w:szCs w:val="24"/>
          <w:lang w:val="en-GB"/>
        </w:rPr>
        <w:t xml:space="preserve"> and </w:t>
      </w:r>
      <w:r w:rsidRPr="00B14C76">
        <w:rPr>
          <w:rFonts w:cstheme="minorHAnsi"/>
          <w:sz w:val="24"/>
          <w:szCs w:val="24"/>
          <w:lang w:val="en-GB"/>
        </w:rPr>
        <w:t>provid</w:t>
      </w:r>
      <w:r>
        <w:rPr>
          <w:rFonts w:cstheme="minorHAnsi"/>
          <w:sz w:val="24"/>
          <w:szCs w:val="24"/>
          <w:lang w:val="en-GB"/>
        </w:rPr>
        <w:t>ing</w:t>
      </w:r>
      <w:r w:rsidRPr="00B14C76">
        <w:rPr>
          <w:rFonts w:cstheme="minorHAnsi"/>
          <w:sz w:val="24"/>
          <w:szCs w:val="24"/>
          <w:lang w:val="en-GB"/>
        </w:rPr>
        <w:t xml:space="preserve"> and transfer</w:t>
      </w:r>
      <w:r>
        <w:rPr>
          <w:rFonts w:cstheme="minorHAnsi"/>
          <w:sz w:val="24"/>
          <w:szCs w:val="24"/>
          <w:lang w:val="en-GB"/>
        </w:rPr>
        <w:t>ring</w:t>
      </w:r>
      <w:r w:rsidRPr="00B14C76">
        <w:rPr>
          <w:rFonts w:cstheme="minorHAnsi"/>
          <w:sz w:val="24"/>
          <w:szCs w:val="24"/>
          <w:lang w:val="en-GB"/>
        </w:rPr>
        <w:t xml:space="preserve"> digital tools, skills (individual, collective) and practices, useful to professionals and young learners in order to improve Art Education</w:t>
      </w:r>
      <w:r>
        <w:rPr>
          <w:rFonts w:cstheme="minorHAnsi"/>
          <w:sz w:val="24"/>
          <w:szCs w:val="24"/>
          <w:lang w:val="en-GB"/>
        </w:rPr>
        <w:t>. For these reasons, two (2) different kind of trainings are provided by BLUE ROOM INNOVATION, one for teachers/ trainers/ social workers and one for students.</w:t>
      </w:r>
    </w:p>
    <w:p w14:paraId="71811EB2" w14:textId="77777777" w:rsidR="00F40A02" w:rsidRDefault="00F40A02" w:rsidP="00F40A02">
      <w:pPr>
        <w:autoSpaceDE w:val="0"/>
        <w:autoSpaceDN w:val="0"/>
        <w:adjustRightInd w:val="0"/>
        <w:spacing w:line="276" w:lineRule="auto"/>
        <w:jc w:val="both"/>
        <w:rPr>
          <w:rFonts w:eastAsia="Times New Roman" w:cstheme="minorHAnsi"/>
          <w:sz w:val="24"/>
          <w:szCs w:val="24"/>
          <w:lang w:val="en-US"/>
        </w:rPr>
      </w:pPr>
      <w:r w:rsidRPr="00B14C76">
        <w:rPr>
          <w:rFonts w:cstheme="minorHAnsi"/>
          <w:sz w:val="24"/>
          <w:szCs w:val="24"/>
          <w:lang w:val="en-GB"/>
        </w:rPr>
        <w:t>The output</w:t>
      </w:r>
      <w:r>
        <w:rPr>
          <w:rFonts w:cstheme="minorHAnsi"/>
          <w:sz w:val="24"/>
          <w:szCs w:val="24"/>
          <w:lang w:val="en-GB"/>
        </w:rPr>
        <w:t xml:space="preserve"> is available</w:t>
      </w:r>
      <w:r w:rsidRPr="00B14C76">
        <w:rPr>
          <w:rFonts w:cstheme="minorHAnsi"/>
          <w:sz w:val="24"/>
          <w:szCs w:val="24"/>
          <w:lang w:val="en-GB"/>
        </w:rPr>
        <w:t xml:space="preserve"> in English and in all partners' languages</w:t>
      </w:r>
      <w:r>
        <w:rPr>
          <w:rFonts w:cstheme="minorHAnsi"/>
          <w:sz w:val="24"/>
          <w:szCs w:val="24"/>
          <w:lang w:val="en-GB"/>
        </w:rPr>
        <w:t xml:space="preserve">. </w:t>
      </w:r>
    </w:p>
    <w:p w14:paraId="01838D40" w14:textId="77777777" w:rsidR="00F40A02" w:rsidRDefault="00F40A02" w:rsidP="00F40A02">
      <w:pPr>
        <w:spacing w:line="276" w:lineRule="auto"/>
        <w:jc w:val="both"/>
        <w:rPr>
          <w:rFonts w:eastAsia="Times New Roman" w:cstheme="minorHAnsi"/>
          <w:sz w:val="24"/>
          <w:szCs w:val="24"/>
          <w:lang w:val="en-US"/>
        </w:rPr>
      </w:pPr>
      <w:r>
        <w:rPr>
          <w:rFonts w:eastAsia="Times New Roman" w:cstheme="minorHAnsi"/>
          <w:sz w:val="24"/>
          <w:szCs w:val="24"/>
          <w:lang w:val="en-US"/>
        </w:rPr>
        <w:t xml:space="preserve">In the discussion that followed about </w:t>
      </w:r>
      <w:r w:rsidRPr="000274DC">
        <w:rPr>
          <w:rFonts w:eastAsia="Arial" w:cstheme="minorHAnsi"/>
          <w:sz w:val="24"/>
          <w:szCs w:val="24"/>
          <w:lang w:val="en-GB"/>
        </w:rPr>
        <w:t xml:space="preserve">the Videos’ Creation </w:t>
      </w:r>
      <w:r>
        <w:rPr>
          <w:rFonts w:eastAsia="Arial" w:cstheme="minorHAnsi"/>
          <w:sz w:val="24"/>
          <w:szCs w:val="24"/>
          <w:lang w:val="en-GB"/>
        </w:rPr>
        <w:t xml:space="preserve">procedures during the Local Workshops that </w:t>
      </w:r>
      <w:r>
        <w:rPr>
          <w:rFonts w:eastAsia="Times New Roman" w:cstheme="minorHAnsi"/>
          <w:sz w:val="24"/>
          <w:szCs w:val="24"/>
          <w:lang w:val="en-US"/>
        </w:rPr>
        <w:t xml:space="preserve">all partners will organize next period and by the end of January, it is agreed that: </w:t>
      </w:r>
    </w:p>
    <w:p w14:paraId="2ECE8A05" w14:textId="77777777" w:rsidR="00F40A02" w:rsidRDefault="00F40A02" w:rsidP="00F40A02">
      <w:pPr>
        <w:spacing w:line="276" w:lineRule="auto"/>
        <w:jc w:val="both"/>
        <w:rPr>
          <w:rFonts w:eastAsia="Arial" w:cstheme="minorHAnsi"/>
          <w:sz w:val="24"/>
          <w:szCs w:val="24"/>
          <w:lang w:val="en-GB"/>
        </w:rPr>
      </w:pPr>
      <w:proofErr w:type="spellStart"/>
      <w:r>
        <w:rPr>
          <w:rFonts w:eastAsia="Times New Roman" w:cstheme="minorHAnsi"/>
          <w:sz w:val="24"/>
          <w:szCs w:val="24"/>
          <w:lang w:val="en-US"/>
        </w:rPr>
        <w:t>i</w:t>
      </w:r>
      <w:proofErr w:type="spellEnd"/>
      <w:r>
        <w:rPr>
          <w:rFonts w:eastAsia="Times New Roman" w:cstheme="minorHAnsi"/>
          <w:sz w:val="24"/>
          <w:szCs w:val="24"/>
          <w:lang w:val="en-US"/>
        </w:rPr>
        <w:t xml:space="preserve">. each video duration will be 60 </w:t>
      </w:r>
      <w:proofErr w:type="gramStart"/>
      <w:r>
        <w:rPr>
          <w:rFonts w:eastAsia="Times New Roman" w:cstheme="minorHAnsi"/>
          <w:sz w:val="24"/>
          <w:szCs w:val="24"/>
          <w:lang w:val="en-US"/>
        </w:rPr>
        <w:t>seconds</w:t>
      </w:r>
      <w:r>
        <w:rPr>
          <w:rFonts w:eastAsia="Arial" w:cstheme="minorHAnsi"/>
          <w:sz w:val="24"/>
          <w:szCs w:val="24"/>
          <w:lang w:val="en-GB"/>
        </w:rPr>
        <w:t>;</w:t>
      </w:r>
      <w:proofErr w:type="gramEnd"/>
      <w:r>
        <w:rPr>
          <w:rFonts w:eastAsia="Arial" w:cstheme="minorHAnsi"/>
          <w:sz w:val="24"/>
          <w:szCs w:val="24"/>
          <w:lang w:val="en-GB"/>
        </w:rPr>
        <w:t xml:space="preserve"> </w:t>
      </w:r>
    </w:p>
    <w:p w14:paraId="4491BD61" w14:textId="77777777" w:rsidR="00F40A02" w:rsidRDefault="00F40A02" w:rsidP="00F40A02">
      <w:pPr>
        <w:spacing w:line="276" w:lineRule="auto"/>
        <w:jc w:val="both"/>
        <w:rPr>
          <w:rFonts w:eastAsia="Arial" w:cstheme="minorHAnsi"/>
          <w:sz w:val="24"/>
          <w:szCs w:val="24"/>
          <w:lang w:val="en-GB"/>
        </w:rPr>
      </w:pPr>
      <w:r>
        <w:rPr>
          <w:rFonts w:eastAsia="Arial" w:cstheme="minorHAnsi"/>
          <w:sz w:val="24"/>
          <w:szCs w:val="24"/>
          <w:lang w:val="en-GB"/>
        </w:rPr>
        <w:t xml:space="preserve">ii. the videos’ content will be concentrated on 1 to 3 loved items, persons, music, moments, of the students’ everyday </w:t>
      </w:r>
      <w:proofErr w:type="gramStart"/>
      <w:r>
        <w:rPr>
          <w:rFonts w:eastAsia="Arial" w:cstheme="minorHAnsi"/>
          <w:sz w:val="24"/>
          <w:szCs w:val="24"/>
          <w:lang w:val="en-GB"/>
        </w:rPr>
        <w:t>life;</w:t>
      </w:r>
      <w:proofErr w:type="gramEnd"/>
    </w:p>
    <w:p w14:paraId="261B163B" w14:textId="77777777" w:rsidR="00F40A02" w:rsidRDefault="00F40A02" w:rsidP="00F40A02">
      <w:pPr>
        <w:spacing w:line="276" w:lineRule="auto"/>
        <w:jc w:val="both"/>
        <w:rPr>
          <w:rFonts w:eastAsia="Arial" w:cstheme="minorHAnsi"/>
          <w:sz w:val="24"/>
          <w:szCs w:val="24"/>
          <w:lang w:val="en-GB"/>
        </w:rPr>
      </w:pPr>
      <w:r>
        <w:rPr>
          <w:rFonts w:eastAsia="Arial" w:cstheme="minorHAnsi"/>
          <w:sz w:val="24"/>
          <w:szCs w:val="24"/>
          <w:lang w:val="en-GB"/>
        </w:rPr>
        <w:t>iii. the videos will be enriched with music, sounds (</w:t>
      </w:r>
      <w:proofErr w:type="spellStart"/>
      <w:r>
        <w:rPr>
          <w:rFonts w:eastAsia="Arial" w:cstheme="minorHAnsi"/>
          <w:sz w:val="24"/>
          <w:szCs w:val="24"/>
          <w:lang w:val="en-GB"/>
        </w:rPr>
        <w:t>eg</w:t>
      </w:r>
      <w:proofErr w:type="spellEnd"/>
      <w:r>
        <w:rPr>
          <w:rFonts w:eastAsia="Arial" w:cstheme="minorHAnsi"/>
          <w:sz w:val="24"/>
          <w:szCs w:val="24"/>
          <w:lang w:val="en-GB"/>
        </w:rPr>
        <w:t xml:space="preserve">, human or animal voices, sounds of everyday life) or some written </w:t>
      </w:r>
      <w:proofErr w:type="gramStart"/>
      <w:r>
        <w:rPr>
          <w:rFonts w:eastAsia="Arial" w:cstheme="minorHAnsi"/>
          <w:sz w:val="24"/>
          <w:szCs w:val="24"/>
          <w:lang w:val="en-GB"/>
        </w:rPr>
        <w:t>text;</w:t>
      </w:r>
      <w:proofErr w:type="gramEnd"/>
    </w:p>
    <w:p w14:paraId="7830AB73" w14:textId="77777777" w:rsidR="00F40A02" w:rsidRDefault="00F40A02" w:rsidP="00F40A02">
      <w:pPr>
        <w:spacing w:line="276" w:lineRule="auto"/>
        <w:jc w:val="both"/>
        <w:rPr>
          <w:rFonts w:eastAsia="Arial" w:cstheme="minorHAnsi"/>
          <w:sz w:val="24"/>
          <w:szCs w:val="24"/>
          <w:lang w:val="en-GB"/>
        </w:rPr>
      </w:pPr>
      <w:r>
        <w:rPr>
          <w:rFonts w:eastAsia="Arial" w:cstheme="minorHAnsi"/>
          <w:sz w:val="24"/>
          <w:szCs w:val="24"/>
          <w:lang w:val="en-GB"/>
        </w:rPr>
        <w:t xml:space="preserve">iv. students could collaborate each other in the creation procedure (mix teams between students </w:t>
      </w:r>
      <w:proofErr w:type="gramStart"/>
      <w:r>
        <w:rPr>
          <w:rFonts w:eastAsia="Arial" w:cstheme="minorHAnsi"/>
          <w:sz w:val="24"/>
          <w:szCs w:val="24"/>
          <w:lang w:val="en-GB"/>
        </w:rPr>
        <w:t>of</w:t>
      </w:r>
      <w:proofErr w:type="gramEnd"/>
      <w:r>
        <w:rPr>
          <w:rFonts w:eastAsia="Arial" w:cstheme="minorHAnsi"/>
          <w:sz w:val="24"/>
          <w:szCs w:val="24"/>
          <w:lang w:val="en-GB"/>
        </w:rPr>
        <w:t xml:space="preserve"> different schools, teams included students with SEND);</w:t>
      </w:r>
    </w:p>
    <w:p w14:paraId="7E2E48B2" w14:textId="77777777" w:rsidR="00F40A02" w:rsidRDefault="00F40A02" w:rsidP="00F40A02">
      <w:pPr>
        <w:spacing w:line="276" w:lineRule="auto"/>
        <w:jc w:val="both"/>
        <w:rPr>
          <w:rFonts w:eastAsia="Arial" w:cstheme="minorHAnsi"/>
          <w:sz w:val="24"/>
          <w:szCs w:val="24"/>
          <w:lang w:val="en-GB"/>
        </w:rPr>
      </w:pPr>
      <w:r>
        <w:rPr>
          <w:rFonts w:eastAsia="Arial" w:cstheme="minorHAnsi"/>
          <w:sz w:val="24"/>
          <w:szCs w:val="24"/>
          <w:lang w:val="en-GB"/>
        </w:rPr>
        <w:t xml:space="preserve">v. the videos will be evaluated by the other students of </w:t>
      </w:r>
      <w:proofErr w:type="gramStart"/>
      <w:r>
        <w:rPr>
          <w:rFonts w:eastAsia="Arial" w:cstheme="minorHAnsi"/>
          <w:sz w:val="24"/>
          <w:szCs w:val="24"/>
          <w:lang w:val="en-GB"/>
        </w:rPr>
        <w:t>schools;</w:t>
      </w:r>
      <w:proofErr w:type="gramEnd"/>
    </w:p>
    <w:p w14:paraId="50A7C07C" w14:textId="77777777" w:rsidR="00F40A02" w:rsidRPr="000274DC" w:rsidRDefault="00F40A02" w:rsidP="00F40A02">
      <w:pPr>
        <w:spacing w:line="276" w:lineRule="auto"/>
        <w:jc w:val="both"/>
        <w:rPr>
          <w:rFonts w:eastAsia="Arial" w:cstheme="minorHAnsi"/>
          <w:sz w:val="24"/>
          <w:szCs w:val="24"/>
          <w:lang w:val="en-GB"/>
        </w:rPr>
      </w:pPr>
      <w:r>
        <w:rPr>
          <w:rFonts w:eastAsia="Arial" w:cstheme="minorHAnsi"/>
          <w:sz w:val="24"/>
          <w:szCs w:val="24"/>
          <w:lang w:val="en-GB"/>
        </w:rPr>
        <w:t xml:space="preserve">vi. the videos would be part of a wider competition framework in which the evaluation criteria of the videos will be established by a committee of artists. </w:t>
      </w:r>
    </w:p>
    <w:p w14:paraId="4E903D92" w14:textId="77777777" w:rsidR="00F40A02" w:rsidRPr="00556E3C" w:rsidRDefault="00F40A02" w:rsidP="00F40A02">
      <w:pPr>
        <w:jc w:val="both"/>
        <w:rPr>
          <w:rFonts w:cstheme="minorHAnsi"/>
          <w:sz w:val="24"/>
          <w:szCs w:val="24"/>
          <w:lang w:val="en-GB"/>
        </w:rPr>
      </w:pPr>
      <w:r>
        <w:rPr>
          <w:rFonts w:eastAsia="Times New Roman" w:cstheme="minorHAnsi"/>
          <w:sz w:val="24"/>
          <w:szCs w:val="24"/>
          <w:lang w:val="en-GB"/>
        </w:rPr>
        <w:t>T</w:t>
      </w:r>
      <w:r w:rsidRPr="00967873">
        <w:rPr>
          <w:rFonts w:eastAsia="Times New Roman" w:cstheme="minorHAnsi"/>
          <w:sz w:val="24"/>
          <w:szCs w:val="24"/>
          <w:lang w:val="en-GB"/>
        </w:rPr>
        <w:t>he 1st day of the TM</w:t>
      </w:r>
      <w:r>
        <w:rPr>
          <w:rFonts w:eastAsia="Times New Roman" w:cstheme="minorHAnsi"/>
          <w:sz w:val="24"/>
          <w:szCs w:val="24"/>
          <w:lang w:val="en-GB"/>
        </w:rPr>
        <w:t>4</w:t>
      </w:r>
      <w:r w:rsidRPr="00967873">
        <w:rPr>
          <w:rFonts w:eastAsia="Times New Roman" w:cstheme="minorHAnsi"/>
          <w:sz w:val="24"/>
          <w:szCs w:val="24"/>
          <w:lang w:val="en-GB"/>
        </w:rPr>
        <w:t xml:space="preserve"> ends</w:t>
      </w:r>
      <w:r>
        <w:rPr>
          <w:rFonts w:eastAsia="Times New Roman" w:cstheme="minorHAnsi"/>
          <w:sz w:val="24"/>
          <w:szCs w:val="24"/>
          <w:lang w:val="en-GB"/>
        </w:rPr>
        <w:t xml:space="preserve"> w</w:t>
      </w:r>
      <w:r w:rsidRPr="00967873">
        <w:rPr>
          <w:rFonts w:eastAsia="Times New Roman" w:cstheme="minorHAnsi"/>
          <w:sz w:val="24"/>
          <w:szCs w:val="24"/>
          <w:lang w:val="en-GB"/>
        </w:rPr>
        <w:t xml:space="preserve">ith the discussion on the </w:t>
      </w:r>
      <w:r>
        <w:rPr>
          <w:rFonts w:eastAsia="Times New Roman" w:cstheme="minorHAnsi"/>
          <w:sz w:val="24"/>
          <w:szCs w:val="24"/>
          <w:lang w:val="en-GB"/>
        </w:rPr>
        <w:t>structure and content of the</w:t>
      </w:r>
      <w:r w:rsidRPr="00B87AC5">
        <w:rPr>
          <w:rFonts w:eastAsia="Times New Roman" w:cstheme="minorHAnsi"/>
          <w:sz w:val="24"/>
          <w:szCs w:val="24"/>
          <w:lang w:val="en-US"/>
        </w:rPr>
        <w:t xml:space="preserve"> </w:t>
      </w:r>
      <w:r>
        <w:rPr>
          <w:rFonts w:eastAsia="Times New Roman" w:cstheme="minorHAnsi"/>
          <w:sz w:val="24"/>
          <w:szCs w:val="24"/>
          <w:lang w:val="en-US"/>
        </w:rPr>
        <w:t>Digital Library</w:t>
      </w:r>
      <w:r>
        <w:rPr>
          <w:rFonts w:eastAsia="Times New Roman" w:cstheme="minorHAnsi"/>
          <w:sz w:val="24"/>
          <w:szCs w:val="24"/>
          <w:lang w:val="en-GB"/>
        </w:rPr>
        <w:t xml:space="preserve"> platform, which is </w:t>
      </w:r>
      <w:r w:rsidRPr="000274DC">
        <w:rPr>
          <w:rFonts w:eastAsia="Arial" w:cstheme="minorHAnsi"/>
          <w:sz w:val="24"/>
          <w:szCs w:val="24"/>
          <w:lang w:val="en-GB"/>
        </w:rPr>
        <w:t>the IO</w:t>
      </w:r>
      <w:r>
        <w:rPr>
          <w:rFonts w:eastAsia="Arial" w:cstheme="minorHAnsi"/>
          <w:sz w:val="24"/>
          <w:szCs w:val="24"/>
          <w:lang w:val="en-GB"/>
        </w:rPr>
        <w:t>4</w:t>
      </w:r>
      <w:r w:rsidRPr="000274DC">
        <w:rPr>
          <w:rFonts w:eastAsia="Arial" w:cstheme="minorHAnsi"/>
          <w:sz w:val="24"/>
          <w:szCs w:val="24"/>
          <w:lang w:val="en-GB"/>
        </w:rPr>
        <w:t xml:space="preserve"> of the Art Beyond Gaze Program with leader organization the</w:t>
      </w:r>
      <w:r>
        <w:rPr>
          <w:rFonts w:eastAsia="Arial" w:cstheme="minorHAnsi"/>
          <w:sz w:val="24"/>
          <w:szCs w:val="24"/>
          <w:lang w:val="en-GB"/>
        </w:rPr>
        <w:t xml:space="preserve"> OPEN UP Association. This platform</w:t>
      </w:r>
      <w:r w:rsidRPr="00556E3C">
        <w:rPr>
          <w:rFonts w:cstheme="minorHAnsi"/>
          <w:sz w:val="24"/>
          <w:szCs w:val="24"/>
          <w:lang w:val="en-GB"/>
        </w:rPr>
        <w:t xml:space="preserve"> will include the digitized artistic </w:t>
      </w:r>
      <w:r w:rsidRPr="00556E3C">
        <w:rPr>
          <w:rFonts w:cstheme="minorHAnsi"/>
          <w:sz w:val="24"/>
          <w:szCs w:val="24"/>
          <w:lang w:val="en-GB"/>
        </w:rPr>
        <w:lastRenderedPageBreak/>
        <w:t>material - work (images, sound, text) of the new beneficiaries of the program, as it will be</w:t>
      </w:r>
      <w:r>
        <w:rPr>
          <w:rFonts w:eastAsia="Arial" w:cstheme="minorHAnsi"/>
          <w:sz w:val="24"/>
          <w:szCs w:val="24"/>
          <w:lang w:val="en-GB"/>
        </w:rPr>
        <w:t xml:space="preserve"> </w:t>
      </w:r>
      <w:r w:rsidRPr="00556E3C">
        <w:rPr>
          <w:rFonts w:cstheme="minorHAnsi"/>
          <w:sz w:val="24"/>
          <w:szCs w:val="24"/>
          <w:lang w:val="en-GB"/>
        </w:rPr>
        <w:t xml:space="preserve">created in the art workshops </w:t>
      </w:r>
      <w:r>
        <w:rPr>
          <w:rFonts w:cstheme="minorHAnsi"/>
          <w:sz w:val="24"/>
          <w:szCs w:val="24"/>
          <w:lang w:val="en-GB"/>
        </w:rPr>
        <w:t>of</w:t>
      </w:r>
      <w:r w:rsidRPr="00556E3C">
        <w:rPr>
          <w:rFonts w:cstheme="minorHAnsi"/>
          <w:sz w:val="24"/>
          <w:szCs w:val="24"/>
          <w:lang w:val="en-GB"/>
        </w:rPr>
        <w:t xml:space="preserve"> all partner countries.</w:t>
      </w:r>
      <w:r>
        <w:rPr>
          <w:rFonts w:eastAsia="Arial" w:cstheme="minorHAnsi"/>
          <w:sz w:val="24"/>
          <w:szCs w:val="24"/>
          <w:lang w:val="en-GB"/>
        </w:rPr>
        <w:t xml:space="preserve"> </w:t>
      </w:r>
      <w:r w:rsidRPr="00556E3C">
        <w:rPr>
          <w:rFonts w:cstheme="minorHAnsi"/>
          <w:sz w:val="24"/>
          <w:szCs w:val="24"/>
          <w:lang w:val="en-GB"/>
        </w:rPr>
        <w:t>Th</w:t>
      </w:r>
      <w:r>
        <w:rPr>
          <w:rFonts w:cstheme="minorHAnsi"/>
          <w:sz w:val="24"/>
          <w:szCs w:val="24"/>
          <w:lang w:val="en-GB"/>
        </w:rPr>
        <w:t>is</w:t>
      </w:r>
      <w:r w:rsidRPr="00556E3C">
        <w:rPr>
          <w:rFonts w:cstheme="minorHAnsi"/>
          <w:sz w:val="24"/>
          <w:szCs w:val="24"/>
          <w:lang w:val="en-GB"/>
        </w:rPr>
        <w:t xml:space="preserve"> digital library will be a website that will present a collection of digital media (image</w:t>
      </w:r>
      <w:r>
        <w:rPr>
          <w:rFonts w:cstheme="minorHAnsi"/>
          <w:sz w:val="24"/>
          <w:szCs w:val="24"/>
          <w:lang w:val="en-GB"/>
        </w:rPr>
        <w:t>s</w:t>
      </w:r>
      <w:r w:rsidRPr="00556E3C">
        <w:rPr>
          <w:rFonts w:cstheme="minorHAnsi"/>
          <w:sz w:val="24"/>
          <w:szCs w:val="24"/>
          <w:lang w:val="en-GB"/>
        </w:rPr>
        <w:t xml:space="preserve">, </w:t>
      </w:r>
      <w:proofErr w:type="gramStart"/>
      <w:r w:rsidRPr="00556E3C">
        <w:rPr>
          <w:rFonts w:cstheme="minorHAnsi"/>
          <w:sz w:val="24"/>
          <w:szCs w:val="24"/>
          <w:lang w:val="en-GB"/>
        </w:rPr>
        <w:t>video</w:t>
      </w:r>
      <w:proofErr w:type="gramEnd"/>
      <w:r w:rsidRPr="00556E3C">
        <w:rPr>
          <w:rFonts w:cstheme="minorHAnsi"/>
          <w:sz w:val="24"/>
          <w:szCs w:val="24"/>
          <w:lang w:val="en-GB"/>
        </w:rPr>
        <w:t xml:space="preserve"> and audio) and related software, which will enable the creation, registration, sharing,</w:t>
      </w:r>
      <w:r>
        <w:rPr>
          <w:rFonts w:eastAsia="Arial" w:cstheme="minorHAnsi"/>
          <w:sz w:val="24"/>
          <w:szCs w:val="24"/>
          <w:lang w:val="en-GB"/>
        </w:rPr>
        <w:t xml:space="preserve"> </w:t>
      </w:r>
      <w:r w:rsidRPr="00556E3C">
        <w:rPr>
          <w:rFonts w:cstheme="minorHAnsi"/>
          <w:sz w:val="24"/>
          <w:szCs w:val="24"/>
          <w:lang w:val="en-GB"/>
        </w:rPr>
        <w:t xml:space="preserve">search and use of information that can be accessed electronically in real time. </w:t>
      </w:r>
    </w:p>
    <w:p w14:paraId="0E96F2CB" w14:textId="77777777" w:rsidR="00F40A02" w:rsidRDefault="00F40A02" w:rsidP="00F40A02">
      <w:pPr>
        <w:autoSpaceDE w:val="0"/>
        <w:autoSpaceDN w:val="0"/>
        <w:adjustRightInd w:val="0"/>
        <w:spacing w:before="240" w:after="0" w:line="276" w:lineRule="auto"/>
        <w:jc w:val="both"/>
        <w:rPr>
          <w:rFonts w:cstheme="minorHAnsi"/>
          <w:sz w:val="24"/>
          <w:szCs w:val="24"/>
          <w:lang w:val="en-GB"/>
        </w:rPr>
      </w:pPr>
      <w:r w:rsidRPr="00556E3C">
        <w:rPr>
          <w:rFonts w:cstheme="minorHAnsi"/>
          <w:sz w:val="24"/>
          <w:szCs w:val="24"/>
          <w:lang w:val="en-GB"/>
        </w:rPr>
        <w:t xml:space="preserve">The </w:t>
      </w:r>
      <w:proofErr w:type="gramStart"/>
      <w:r w:rsidRPr="00556E3C">
        <w:rPr>
          <w:rFonts w:cstheme="minorHAnsi"/>
          <w:sz w:val="24"/>
          <w:szCs w:val="24"/>
          <w:lang w:val="en-GB"/>
        </w:rPr>
        <w:t>ultimate goal</w:t>
      </w:r>
      <w:proofErr w:type="gramEnd"/>
      <w:r w:rsidRPr="00556E3C">
        <w:rPr>
          <w:rFonts w:cstheme="minorHAnsi"/>
          <w:sz w:val="24"/>
          <w:szCs w:val="24"/>
          <w:lang w:val="en-GB"/>
        </w:rPr>
        <w:t xml:space="preserve"> of this project is to ensure easy access, achievement of easy distribution and retrieval of information about alternative works of art that will be created by the groups</w:t>
      </w:r>
      <w:r>
        <w:rPr>
          <w:rFonts w:cstheme="minorHAnsi"/>
          <w:sz w:val="24"/>
          <w:szCs w:val="24"/>
          <w:lang w:val="en-GB"/>
        </w:rPr>
        <w:t xml:space="preserve"> </w:t>
      </w:r>
      <w:r w:rsidRPr="00556E3C">
        <w:rPr>
          <w:rFonts w:cstheme="minorHAnsi"/>
          <w:sz w:val="24"/>
          <w:szCs w:val="24"/>
          <w:lang w:val="en-GB"/>
        </w:rPr>
        <w:t xml:space="preserve">of new beneficiaries of the program. </w:t>
      </w:r>
    </w:p>
    <w:p w14:paraId="4FED06AC" w14:textId="77777777" w:rsidR="00F40A02" w:rsidRDefault="00F40A02" w:rsidP="00F40A02">
      <w:pPr>
        <w:autoSpaceDE w:val="0"/>
        <w:autoSpaceDN w:val="0"/>
        <w:adjustRightInd w:val="0"/>
        <w:spacing w:before="240" w:line="276" w:lineRule="auto"/>
        <w:jc w:val="both"/>
        <w:rPr>
          <w:rFonts w:cstheme="minorHAnsi"/>
          <w:sz w:val="24"/>
          <w:szCs w:val="24"/>
          <w:lang w:val="en-GB"/>
        </w:rPr>
      </w:pPr>
      <w:r w:rsidRPr="00556E3C">
        <w:rPr>
          <w:rFonts w:cstheme="minorHAnsi"/>
          <w:sz w:val="24"/>
          <w:szCs w:val="24"/>
          <w:lang w:val="en-GB"/>
        </w:rPr>
        <w:t xml:space="preserve">Mr </w:t>
      </w:r>
      <w:proofErr w:type="spellStart"/>
      <w:r w:rsidRPr="00556E3C">
        <w:rPr>
          <w:rFonts w:cstheme="minorHAnsi"/>
          <w:sz w:val="24"/>
          <w:szCs w:val="24"/>
          <w:lang w:val="en-GB"/>
        </w:rPr>
        <w:t>Kilindris</w:t>
      </w:r>
      <w:proofErr w:type="spellEnd"/>
      <w:r>
        <w:rPr>
          <w:rFonts w:eastAsia="Arial" w:cstheme="minorHAnsi"/>
          <w:sz w:val="24"/>
          <w:szCs w:val="24"/>
          <w:lang w:val="en-GB"/>
        </w:rPr>
        <w:t xml:space="preserve"> and Mr Papadopoulos presented the Digital Library</w:t>
      </w:r>
      <w:r w:rsidRPr="001E554C">
        <w:rPr>
          <w:rFonts w:eastAsia="Arial" w:cstheme="minorHAnsi"/>
          <w:sz w:val="24"/>
          <w:szCs w:val="24"/>
          <w:lang w:val="en-US"/>
        </w:rPr>
        <w:t xml:space="preserve"> </w:t>
      </w:r>
      <w:r>
        <w:rPr>
          <w:rFonts w:eastAsia="Arial" w:cstheme="minorHAnsi"/>
          <w:sz w:val="24"/>
          <w:szCs w:val="24"/>
          <w:lang w:val="en-GB"/>
        </w:rPr>
        <w:t xml:space="preserve">(based on </w:t>
      </w:r>
      <w:proofErr w:type="spellStart"/>
      <w:r>
        <w:rPr>
          <w:rFonts w:eastAsia="Arial" w:cstheme="minorHAnsi"/>
          <w:sz w:val="24"/>
          <w:szCs w:val="24"/>
          <w:lang w:val="en-GB"/>
        </w:rPr>
        <w:t>DSpace</w:t>
      </w:r>
      <w:proofErr w:type="spellEnd"/>
      <w:r>
        <w:rPr>
          <w:rFonts w:eastAsia="Arial" w:cstheme="minorHAnsi"/>
          <w:sz w:val="24"/>
          <w:szCs w:val="24"/>
          <w:lang w:val="en-GB"/>
        </w:rPr>
        <w:t xml:space="preserve"> platform), while all partners made suggestions on the </w:t>
      </w:r>
      <w:r>
        <w:rPr>
          <w:rFonts w:eastAsia="Arial" w:cstheme="minorHAnsi"/>
          <w:sz w:val="24"/>
          <w:szCs w:val="24"/>
          <w:lang w:val="en-US"/>
        </w:rPr>
        <w:t xml:space="preserve">structure and </w:t>
      </w:r>
      <w:r>
        <w:rPr>
          <w:rFonts w:eastAsia="Arial" w:cstheme="minorHAnsi"/>
          <w:sz w:val="24"/>
          <w:szCs w:val="24"/>
          <w:lang w:val="en-GB"/>
        </w:rPr>
        <w:t xml:space="preserve">content of this </w:t>
      </w:r>
      <w:r w:rsidRPr="00755097">
        <w:rPr>
          <w:rFonts w:eastAsia="Arial" w:cstheme="minorHAnsi"/>
          <w:sz w:val="24"/>
          <w:szCs w:val="24"/>
          <w:lang w:val="en-GB"/>
        </w:rPr>
        <w:t>platform</w:t>
      </w:r>
      <w:r>
        <w:rPr>
          <w:rFonts w:eastAsia="Arial" w:cstheme="minorHAnsi"/>
          <w:sz w:val="24"/>
          <w:szCs w:val="24"/>
          <w:lang w:val="en-GB"/>
        </w:rPr>
        <w:t>, as</w:t>
      </w:r>
      <w:r>
        <w:rPr>
          <w:rFonts w:cstheme="minorHAnsi"/>
          <w:sz w:val="24"/>
          <w:szCs w:val="24"/>
          <w:lang w:val="en-GB"/>
        </w:rPr>
        <w:t xml:space="preserve"> the</w:t>
      </w:r>
      <w:r w:rsidRPr="00755097">
        <w:rPr>
          <w:rFonts w:cstheme="minorHAnsi"/>
          <w:sz w:val="24"/>
          <w:szCs w:val="24"/>
          <w:lang w:val="en-GB"/>
        </w:rPr>
        <w:t xml:space="preserve"> collect</w:t>
      </w:r>
      <w:r>
        <w:rPr>
          <w:rFonts w:cstheme="minorHAnsi"/>
          <w:sz w:val="24"/>
          <w:szCs w:val="24"/>
          <w:lang w:val="en-GB"/>
        </w:rPr>
        <w:t>ed</w:t>
      </w:r>
      <w:r w:rsidRPr="00755097">
        <w:rPr>
          <w:rFonts w:cstheme="minorHAnsi"/>
          <w:sz w:val="24"/>
          <w:szCs w:val="24"/>
          <w:lang w:val="en-GB"/>
        </w:rPr>
        <w:t xml:space="preserve"> material of the workshops (works of art - images, </w:t>
      </w:r>
      <w:proofErr w:type="gramStart"/>
      <w:r w:rsidRPr="00755097">
        <w:rPr>
          <w:rFonts w:cstheme="minorHAnsi"/>
          <w:sz w:val="24"/>
          <w:szCs w:val="24"/>
          <w:lang w:val="en-GB"/>
        </w:rPr>
        <w:t>texts</w:t>
      </w:r>
      <w:proofErr w:type="gramEnd"/>
      <w:r w:rsidRPr="00755097">
        <w:rPr>
          <w:rFonts w:cstheme="minorHAnsi"/>
          <w:sz w:val="24"/>
          <w:szCs w:val="24"/>
          <w:lang w:val="en-GB"/>
        </w:rPr>
        <w:t xml:space="preserve"> and sound) </w:t>
      </w:r>
      <w:r>
        <w:rPr>
          <w:rFonts w:cstheme="minorHAnsi"/>
          <w:sz w:val="24"/>
          <w:szCs w:val="24"/>
          <w:lang w:val="en-GB"/>
        </w:rPr>
        <w:t>must</w:t>
      </w:r>
      <w:r w:rsidRPr="00755097">
        <w:rPr>
          <w:rFonts w:cstheme="minorHAnsi"/>
          <w:sz w:val="24"/>
          <w:szCs w:val="24"/>
          <w:lang w:val="en-GB"/>
        </w:rPr>
        <w:t xml:space="preserve"> </w:t>
      </w:r>
      <w:r>
        <w:rPr>
          <w:rFonts w:cstheme="minorHAnsi"/>
          <w:sz w:val="24"/>
          <w:szCs w:val="24"/>
          <w:lang w:val="en-GB"/>
        </w:rPr>
        <w:t xml:space="preserve">be </w:t>
      </w:r>
      <w:r w:rsidRPr="00755097">
        <w:rPr>
          <w:rFonts w:cstheme="minorHAnsi"/>
          <w:sz w:val="24"/>
          <w:szCs w:val="24"/>
          <w:lang w:val="en-GB"/>
        </w:rPr>
        <w:t>categorize</w:t>
      </w:r>
      <w:r>
        <w:rPr>
          <w:rFonts w:cstheme="minorHAnsi"/>
          <w:sz w:val="24"/>
          <w:szCs w:val="24"/>
          <w:lang w:val="en-GB"/>
        </w:rPr>
        <w:t>d</w:t>
      </w:r>
      <w:r w:rsidRPr="00755097">
        <w:rPr>
          <w:rFonts w:cstheme="minorHAnsi"/>
          <w:sz w:val="24"/>
          <w:szCs w:val="24"/>
          <w:lang w:val="en-GB"/>
        </w:rPr>
        <w:t xml:space="preserve"> with specific</w:t>
      </w:r>
      <w:r>
        <w:rPr>
          <w:rFonts w:cstheme="minorHAnsi"/>
          <w:sz w:val="24"/>
          <w:szCs w:val="24"/>
          <w:lang w:val="en-GB"/>
        </w:rPr>
        <w:t xml:space="preserve"> </w:t>
      </w:r>
      <w:r w:rsidRPr="00755097">
        <w:rPr>
          <w:rFonts w:cstheme="minorHAnsi"/>
          <w:sz w:val="24"/>
          <w:szCs w:val="24"/>
          <w:lang w:val="en-GB"/>
        </w:rPr>
        <w:t xml:space="preserve">criteria that will be agreed by the expert committees of the partner countries and </w:t>
      </w:r>
      <w:r>
        <w:rPr>
          <w:rFonts w:cstheme="minorHAnsi"/>
          <w:sz w:val="24"/>
          <w:szCs w:val="24"/>
          <w:lang w:val="en-GB"/>
        </w:rPr>
        <w:t xml:space="preserve">must be </w:t>
      </w:r>
      <w:r w:rsidRPr="00755097">
        <w:rPr>
          <w:rFonts w:cstheme="minorHAnsi"/>
          <w:sz w:val="24"/>
          <w:szCs w:val="24"/>
          <w:lang w:val="en-GB"/>
        </w:rPr>
        <w:t>sen</w:t>
      </w:r>
      <w:r>
        <w:rPr>
          <w:rFonts w:cstheme="minorHAnsi"/>
          <w:sz w:val="24"/>
          <w:szCs w:val="24"/>
          <w:lang w:val="en-GB"/>
        </w:rPr>
        <w:t>t</w:t>
      </w:r>
      <w:r w:rsidRPr="00755097">
        <w:rPr>
          <w:rFonts w:cstheme="minorHAnsi"/>
          <w:sz w:val="24"/>
          <w:szCs w:val="24"/>
          <w:lang w:val="en-GB"/>
        </w:rPr>
        <w:t xml:space="preserve"> to the coordinator of th</w:t>
      </w:r>
      <w:r>
        <w:rPr>
          <w:rFonts w:cstheme="minorHAnsi"/>
          <w:sz w:val="24"/>
          <w:szCs w:val="24"/>
          <w:lang w:val="en-GB"/>
        </w:rPr>
        <w:t>e</w:t>
      </w:r>
      <w:r w:rsidRPr="00755097">
        <w:rPr>
          <w:rFonts w:cstheme="minorHAnsi"/>
          <w:sz w:val="24"/>
          <w:szCs w:val="24"/>
          <w:lang w:val="en-GB"/>
        </w:rPr>
        <w:t xml:space="preserve"> </w:t>
      </w:r>
      <w:r>
        <w:rPr>
          <w:rFonts w:cstheme="minorHAnsi"/>
          <w:sz w:val="24"/>
          <w:szCs w:val="24"/>
          <w:lang w:val="en-GB"/>
        </w:rPr>
        <w:t>IO4</w:t>
      </w:r>
      <w:r w:rsidRPr="00755097">
        <w:rPr>
          <w:rFonts w:cstheme="minorHAnsi"/>
          <w:sz w:val="24"/>
          <w:szCs w:val="24"/>
          <w:lang w:val="en-GB"/>
        </w:rPr>
        <w:t>.</w:t>
      </w:r>
    </w:p>
    <w:p w14:paraId="5325E5C6" w14:textId="77777777" w:rsidR="00F40A02" w:rsidRDefault="00F40A02" w:rsidP="00F40A02">
      <w:pPr>
        <w:jc w:val="both"/>
        <w:rPr>
          <w:rFonts w:eastAsia="Arial" w:cstheme="minorHAnsi"/>
          <w:sz w:val="24"/>
          <w:szCs w:val="24"/>
          <w:lang w:val="en-GB"/>
        </w:rPr>
      </w:pPr>
      <w:r w:rsidRPr="00D66357">
        <w:rPr>
          <w:rFonts w:eastAsia="Times New Roman" w:cstheme="minorHAnsi"/>
          <w:sz w:val="24"/>
          <w:szCs w:val="24"/>
          <w:lang w:val="en-GB"/>
        </w:rPr>
        <w:t>On Saturday 10.10.2022</w:t>
      </w:r>
      <w:r>
        <w:rPr>
          <w:rFonts w:eastAsia="Times New Roman" w:cstheme="minorHAnsi"/>
          <w:sz w:val="24"/>
          <w:szCs w:val="24"/>
          <w:lang w:val="en-GB"/>
        </w:rPr>
        <w:t>,</w:t>
      </w:r>
      <w:r w:rsidRPr="00D66357">
        <w:rPr>
          <w:rFonts w:eastAsia="Times New Roman" w:cstheme="minorHAnsi"/>
          <w:sz w:val="24"/>
          <w:szCs w:val="24"/>
          <w:lang w:val="en-GB"/>
        </w:rPr>
        <w:t xml:space="preserve"> the meeting started at 09:30 CET and has finished at 17:00 CET, onsite and online using Microsoft Teams. During the second day of the TM4</w:t>
      </w:r>
      <w:r>
        <w:rPr>
          <w:rFonts w:eastAsia="Times New Roman" w:cstheme="minorHAnsi"/>
          <w:sz w:val="24"/>
          <w:szCs w:val="24"/>
          <w:lang w:val="en-GB"/>
        </w:rPr>
        <w:t>,</w:t>
      </w:r>
      <w:r w:rsidRPr="00D66357">
        <w:rPr>
          <w:rFonts w:eastAsia="Times New Roman" w:cstheme="minorHAnsi"/>
          <w:sz w:val="24"/>
          <w:szCs w:val="24"/>
          <w:lang w:val="en-GB"/>
        </w:rPr>
        <w:t xml:space="preserve"> management topics are discussed, such as </w:t>
      </w:r>
      <w:r w:rsidRPr="00D66357">
        <w:rPr>
          <w:rFonts w:cstheme="minorHAnsi"/>
          <w:sz w:val="24"/>
          <w:szCs w:val="24"/>
          <w:lang w:val="en-GB"/>
        </w:rPr>
        <w:t xml:space="preserve">Budget </w:t>
      </w:r>
      <w:r>
        <w:rPr>
          <w:rFonts w:cstheme="minorHAnsi"/>
          <w:sz w:val="24"/>
          <w:szCs w:val="24"/>
          <w:lang w:val="en-GB"/>
        </w:rPr>
        <w:t>details (the need to add an extra 10% of the initial Budget)</w:t>
      </w:r>
      <w:r w:rsidRPr="00D66357">
        <w:rPr>
          <w:rFonts w:cstheme="minorHAnsi"/>
          <w:sz w:val="24"/>
          <w:szCs w:val="24"/>
          <w:lang w:val="en-GB"/>
        </w:rPr>
        <w:t xml:space="preserve">, </w:t>
      </w:r>
      <w:r>
        <w:rPr>
          <w:rFonts w:cstheme="minorHAnsi"/>
          <w:sz w:val="24"/>
          <w:szCs w:val="24"/>
          <w:lang w:val="en-GB"/>
        </w:rPr>
        <w:t xml:space="preserve">the </w:t>
      </w:r>
      <w:r w:rsidRPr="00D66357">
        <w:rPr>
          <w:rFonts w:cstheme="minorHAnsi"/>
          <w:sz w:val="24"/>
          <w:szCs w:val="24"/>
          <w:lang w:val="en-GB"/>
        </w:rPr>
        <w:t xml:space="preserve">Timesheets of the second period, Travel costs, the Dissemination strategy, </w:t>
      </w:r>
      <w:r>
        <w:rPr>
          <w:rFonts w:cstheme="minorHAnsi"/>
          <w:sz w:val="24"/>
          <w:szCs w:val="24"/>
          <w:lang w:val="en-GB"/>
        </w:rPr>
        <w:t xml:space="preserve">and the </w:t>
      </w:r>
      <w:r w:rsidRPr="00D66357">
        <w:rPr>
          <w:rFonts w:eastAsia="Arial" w:cstheme="minorHAnsi"/>
          <w:sz w:val="24"/>
          <w:szCs w:val="24"/>
          <w:lang w:val="en-GB"/>
        </w:rPr>
        <w:t>Evaluation of activities</w:t>
      </w:r>
      <w:r>
        <w:rPr>
          <w:rFonts w:eastAsia="Arial" w:cstheme="minorHAnsi"/>
          <w:sz w:val="24"/>
          <w:szCs w:val="24"/>
          <w:lang w:val="en-GB"/>
        </w:rPr>
        <w:t xml:space="preserve"> of the </w:t>
      </w:r>
      <w:proofErr w:type="spellStart"/>
      <w:r>
        <w:rPr>
          <w:rFonts w:eastAsia="Arial" w:cstheme="minorHAnsi"/>
          <w:sz w:val="24"/>
          <w:szCs w:val="24"/>
          <w:lang w:val="en-GB"/>
        </w:rPr>
        <w:t>ABeyGa</w:t>
      </w:r>
      <w:proofErr w:type="spellEnd"/>
      <w:r>
        <w:rPr>
          <w:rFonts w:eastAsia="Arial" w:cstheme="minorHAnsi"/>
          <w:sz w:val="24"/>
          <w:szCs w:val="24"/>
          <w:lang w:val="en-GB"/>
        </w:rPr>
        <w:t xml:space="preserve"> project in the form of the</w:t>
      </w:r>
      <w:r w:rsidRPr="00D66357">
        <w:rPr>
          <w:rFonts w:eastAsia="Arial" w:cstheme="minorHAnsi"/>
          <w:sz w:val="24"/>
          <w:szCs w:val="24"/>
          <w:lang w:val="en-GB"/>
        </w:rPr>
        <w:t xml:space="preserve"> NEAC</w:t>
      </w:r>
      <w:r>
        <w:rPr>
          <w:rFonts w:eastAsia="Arial" w:cstheme="minorHAnsi"/>
          <w:sz w:val="24"/>
          <w:szCs w:val="24"/>
          <w:lang w:val="en-GB"/>
        </w:rPr>
        <w:t xml:space="preserve">. </w:t>
      </w:r>
    </w:p>
    <w:p w14:paraId="6FECCF58" w14:textId="77777777" w:rsidR="00F40A02" w:rsidRPr="003443F3" w:rsidRDefault="00F40A02" w:rsidP="00F40A02">
      <w:pPr>
        <w:jc w:val="both"/>
        <w:rPr>
          <w:rFonts w:eastAsia="Arial" w:cstheme="minorHAnsi"/>
          <w:sz w:val="24"/>
          <w:szCs w:val="24"/>
          <w:lang w:val="en-GB"/>
        </w:rPr>
      </w:pPr>
      <w:r w:rsidRPr="0066152B">
        <w:rPr>
          <w:rFonts w:eastAsia="Arial" w:cstheme="minorHAnsi"/>
          <w:sz w:val="24"/>
          <w:szCs w:val="24"/>
          <w:lang w:val="en-GB"/>
        </w:rPr>
        <w:t xml:space="preserve">After the lunch break, all partners agreed the next </w:t>
      </w:r>
      <w:r>
        <w:rPr>
          <w:rFonts w:eastAsia="Arial" w:cstheme="minorHAnsi"/>
          <w:sz w:val="24"/>
          <w:szCs w:val="24"/>
          <w:lang w:val="en-GB"/>
        </w:rPr>
        <w:t xml:space="preserve">steering committee to be implemented online in 13th of January at 12:00 CET, while </w:t>
      </w:r>
      <w:r w:rsidRPr="0066152B">
        <w:rPr>
          <w:rFonts w:eastAsia="Arial" w:cstheme="minorHAnsi"/>
          <w:sz w:val="24"/>
          <w:szCs w:val="24"/>
          <w:lang w:val="en-GB"/>
        </w:rPr>
        <w:t xml:space="preserve">the Final TPM of the </w:t>
      </w:r>
      <w:proofErr w:type="spellStart"/>
      <w:r w:rsidRPr="0066152B">
        <w:rPr>
          <w:rFonts w:eastAsia="Arial" w:cstheme="minorHAnsi"/>
          <w:sz w:val="24"/>
          <w:szCs w:val="24"/>
          <w:lang w:val="en-GB"/>
        </w:rPr>
        <w:t>ABeyGa</w:t>
      </w:r>
      <w:proofErr w:type="spellEnd"/>
      <w:r w:rsidRPr="0066152B">
        <w:rPr>
          <w:rFonts w:eastAsia="Arial" w:cstheme="minorHAnsi"/>
          <w:sz w:val="24"/>
          <w:szCs w:val="24"/>
          <w:lang w:val="en-GB"/>
        </w:rPr>
        <w:t xml:space="preserve"> project </w:t>
      </w:r>
      <w:r>
        <w:rPr>
          <w:rFonts w:eastAsia="Arial" w:cstheme="minorHAnsi"/>
          <w:sz w:val="24"/>
          <w:szCs w:val="24"/>
          <w:lang w:val="en-GB"/>
        </w:rPr>
        <w:t>t</w:t>
      </w:r>
      <w:r w:rsidRPr="0066152B">
        <w:rPr>
          <w:rFonts w:eastAsia="Arial" w:cstheme="minorHAnsi"/>
          <w:sz w:val="24"/>
          <w:szCs w:val="24"/>
          <w:lang w:val="en-GB"/>
        </w:rPr>
        <w:t>o be implemented in Larissa</w:t>
      </w:r>
      <w:r>
        <w:rPr>
          <w:rFonts w:eastAsia="Arial" w:cstheme="minorHAnsi"/>
          <w:sz w:val="24"/>
          <w:szCs w:val="24"/>
          <w:lang w:val="en-GB"/>
        </w:rPr>
        <w:t xml:space="preserve"> on Thursday the 2nd and on Friday the 3rd of March in combination with the</w:t>
      </w:r>
      <w:r w:rsidRPr="0066152B">
        <w:rPr>
          <w:rFonts w:eastAsia="Arial" w:cstheme="minorHAnsi"/>
          <w:sz w:val="24"/>
          <w:szCs w:val="24"/>
          <w:lang w:val="en-GB"/>
        </w:rPr>
        <w:t xml:space="preserve"> Multiplier Event</w:t>
      </w:r>
      <w:r>
        <w:rPr>
          <w:rFonts w:eastAsia="Arial" w:cstheme="minorHAnsi"/>
          <w:sz w:val="24"/>
          <w:szCs w:val="24"/>
          <w:lang w:val="en-GB"/>
        </w:rPr>
        <w:t xml:space="preserve"> of </w:t>
      </w:r>
      <w:proofErr w:type="spellStart"/>
      <w:r>
        <w:rPr>
          <w:rFonts w:eastAsia="Arial" w:cstheme="minorHAnsi"/>
          <w:sz w:val="24"/>
          <w:szCs w:val="24"/>
          <w:lang w:val="en-GB"/>
        </w:rPr>
        <w:t>PDETh</w:t>
      </w:r>
      <w:proofErr w:type="spellEnd"/>
      <w:r>
        <w:rPr>
          <w:rFonts w:eastAsia="Arial" w:cstheme="minorHAnsi"/>
          <w:sz w:val="24"/>
          <w:szCs w:val="24"/>
          <w:lang w:val="en-GB"/>
        </w:rPr>
        <w:t xml:space="preserve">. The partners’ </w:t>
      </w:r>
      <w:r w:rsidRPr="0066152B">
        <w:rPr>
          <w:rFonts w:eastAsia="Arial" w:cstheme="minorHAnsi"/>
          <w:sz w:val="24"/>
          <w:szCs w:val="24"/>
          <w:lang w:val="en-GB"/>
        </w:rPr>
        <w:t>Multiplier Event</w:t>
      </w:r>
      <w:r>
        <w:rPr>
          <w:rFonts w:eastAsia="Arial" w:cstheme="minorHAnsi"/>
          <w:sz w:val="24"/>
          <w:szCs w:val="24"/>
          <w:lang w:val="en-GB"/>
        </w:rPr>
        <w:t>s will be organized after this event and during the March</w:t>
      </w:r>
      <w:r>
        <w:rPr>
          <w:rFonts w:eastAsia="Times New Roman" w:cstheme="minorHAnsi"/>
          <w:sz w:val="24"/>
          <w:szCs w:val="24"/>
          <w:lang w:val="en-GB"/>
        </w:rPr>
        <w:t xml:space="preserve">, </w:t>
      </w:r>
      <w:proofErr w:type="gramStart"/>
      <w:r>
        <w:rPr>
          <w:rFonts w:eastAsia="Arial" w:cstheme="minorHAnsi"/>
          <w:sz w:val="24"/>
          <w:szCs w:val="24"/>
          <w:lang w:val="en-GB"/>
        </w:rPr>
        <w:t>in order for</w:t>
      </w:r>
      <w:proofErr w:type="gramEnd"/>
      <w:r>
        <w:rPr>
          <w:rFonts w:eastAsia="Arial" w:cstheme="minorHAnsi"/>
          <w:sz w:val="24"/>
          <w:szCs w:val="24"/>
          <w:lang w:val="en-GB"/>
        </w:rPr>
        <w:t xml:space="preserve"> the partners to present the whole impact of the IOs and the Local Workshops of the Art Beyond Gaze program.</w:t>
      </w:r>
    </w:p>
    <w:p w14:paraId="6ADB4AD1" w14:textId="77777777" w:rsidR="00F40A02" w:rsidRPr="009F78C4" w:rsidRDefault="00F40A02" w:rsidP="00F40A02">
      <w:pPr>
        <w:spacing w:before="100" w:beforeAutospacing="1" w:after="100" w:afterAutospacing="1" w:line="240" w:lineRule="auto"/>
        <w:jc w:val="both"/>
        <w:rPr>
          <w:rFonts w:eastAsia="Times New Roman" w:cstheme="minorHAnsi"/>
          <w:sz w:val="24"/>
          <w:szCs w:val="24"/>
          <w:lang w:val="en-US"/>
        </w:rPr>
      </w:pPr>
      <w:r w:rsidRPr="003443F3">
        <w:rPr>
          <w:rFonts w:eastAsia="Times New Roman" w:cstheme="minorHAnsi"/>
          <w:sz w:val="24"/>
          <w:szCs w:val="24"/>
          <w:lang w:val="en-GB"/>
        </w:rPr>
        <w:t xml:space="preserve">After the completion of all the presentations </w:t>
      </w:r>
      <w:r>
        <w:rPr>
          <w:rFonts w:eastAsia="Times New Roman" w:cstheme="minorHAnsi"/>
          <w:sz w:val="24"/>
          <w:szCs w:val="24"/>
          <w:lang w:val="en-GB"/>
        </w:rPr>
        <w:t xml:space="preserve">and discussions </w:t>
      </w:r>
      <w:r w:rsidRPr="003443F3">
        <w:rPr>
          <w:rFonts w:eastAsia="Times New Roman" w:cstheme="minorHAnsi"/>
          <w:sz w:val="24"/>
          <w:szCs w:val="24"/>
          <w:lang w:val="en-GB"/>
        </w:rPr>
        <w:t>of</w:t>
      </w:r>
      <w:r>
        <w:rPr>
          <w:rFonts w:eastAsia="Times New Roman" w:cstheme="minorHAnsi"/>
          <w:sz w:val="24"/>
          <w:szCs w:val="24"/>
          <w:lang w:val="en-GB"/>
        </w:rPr>
        <w:t xml:space="preserve"> the second day’s agenda</w:t>
      </w:r>
      <w:r w:rsidRPr="003443F3">
        <w:rPr>
          <w:rFonts w:eastAsia="Times New Roman" w:cstheme="minorHAnsi"/>
          <w:sz w:val="24"/>
          <w:szCs w:val="24"/>
          <w:lang w:val="en-GB"/>
        </w:rPr>
        <w:t xml:space="preserve">, </w:t>
      </w:r>
      <w:r>
        <w:rPr>
          <w:rFonts w:eastAsia="Times New Roman" w:cstheme="minorHAnsi"/>
          <w:sz w:val="24"/>
          <w:szCs w:val="24"/>
          <w:lang w:val="en-GB"/>
        </w:rPr>
        <w:t>the TM ended</w:t>
      </w:r>
      <w:r w:rsidRPr="000A6650">
        <w:rPr>
          <w:rFonts w:eastAsia="Times New Roman" w:cstheme="minorHAnsi"/>
          <w:sz w:val="24"/>
          <w:szCs w:val="24"/>
          <w:lang w:val="en-US"/>
        </w:rPr>
        <w:t>.</w:t>
      </w:r>
    </w:p>
    <w:p w14:paraId="79D22AD5" w14:textId="77777777" w:rsidR="00F40A02" w:rsidRDefault="00F40A02" w:rsidP="00F40A02">
      <w:pPr>
        <w:spacing w:after="0" w:line="240" w:lineRule="auto"/>
        <w:rPr>
          <w:rFonts w:ascii="Times New Roman" w:eastAsia="Times New Roman" w:hAnsi="Times New Roman" w:cs="Times New Roman"/>
          <w:sz w:val="24"/>
          <w:szCs w:val="24"/>
          <w:lang w:val="en-GB"/>
        </w:rPr>
      </w:pPr>
    </w:p>
    <w:p w14:paraId="4A855B58" w14:textId="77777777" w:rsidR="00940935" w:rsidRPr="00F40A02" w:rsidRDefault="00940935" w:rsidP="004D20BB">
      <w:pPr>
        <w:rPr>
          <w:rFonts w:cs="Times New Roman (Body CS)"/>
          <w:lang w:val="en-GB"/>
        </w:rPr>
      </w:pPr>
    </w:p>
    <w:sectPr w:rsidR="00940935" w:rsidRPr="00F40A02" w:rsidSect="005F3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A92"/>
    <w:multiLevelType w:val="hybridMultilevel"/>
    <w:tmpl w:val="1A2C6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289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44"/>
    <w:rsid w:val="00071376"/>
    <w:rsid w:val="00127C4D"/>
    <w:rsid w:val="00187B25"/>
    <w:rsid w:val="001A3173"/>
    <w:rsid w:val="001B0352"/>
    <w:rsid w:val="00272495"/>
    <w:rsid w:val="0038101B"/>
    <w:rsid w:val="00387CB7"/>
    <w:rsid w:val="003B27B5"/>
    <w:rsid w:val="00443E81"/>
    <w:rsid w:val="00490A94"/>
    <w:rsid w:val="004912B5"/>
    <w:rsid w:val="004C0684"/>
    <w:rsid w:val="004D20BB"/>
    <w:rsid w:val="004F2DEA"/>
    <w:rsid w:val="00536C27"/>
    <w:rsid w:val="005E7744"/>
    <w:rsid w:val="005F30CC"/>
    <w:rsid w:val="005F5CDD"/>
    <w:rsid w:val="00615636"/>
    <w:rsid w:val="006C2EFD"/>
    <w:rsid w:val="006F1EC1"/>
    <w:rsid w:val="006F377A"/>
    <w:rsid w:val="00702388"/>
    <w:rsid w:val="00724F54"/>
    <w:rsid w:val="00754BC7"/>
    <w:rsid w:val="007821BA"/>
    <w:rsid w:val="00842CCA"/>
    <w:rsid w:val="00872270"/>
    <w:rsid w:val="008D5EDC"/>
    <w:rsid w:val="00940935"/>
    <w:rsid w:val="00953FFB"/>
    <w:rsid w:val="00AD506C"/>
    <w:rsid w:val="00B37580"/>
    <w:rsid w:val="00B61F93"/>
    <w:rsid w:val="00B8435D"/>
    <w:rsid w:val="00BF6DE1"/>
    <w:rsid w:val="00C2767C"/>
    <w:rsid w:val="00E24090"/>
    <w:rsid w:val="00E46CBF"/>
    <w:rsid w:val="00ED3343"/>
    <w:rsid w:val="00F24C14"/>
    <w:rsid w:val="00F4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918B"/>
  <w15:chartTrackingRefBased/>
  <w15:docId w15:val="{248C4D6F-4570-4985-A0A6-11132456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81"/>
    <w:pPr>
      <w:ind w:left="720"/>
      <w:contextualSpacing/>
    </w:pPr>
  </w:style>
  <w:style w:type="character" w:customStyle="1" w:styleId="apple-converted-space">
    <w:name w:val="apple-converted-space"/>
    <w:basedOn w:val="DefaultParagraphFont"/>
    <w:rsid w:val="0049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856">
      <w:bodyDiv w:val="1"/>
      <w:marLeft w:val="0"/>
      <w:marRight w:val="0"/>
      <w:marTop w:val="0"/>
      <w:marBottom w:val="0"/>
      <w:divBdr>
        <w:top w:val="none" w:sz="0" w:space="0" w:color="auto"/>
        <w:left w:val="none" w:sz="0" w:space="0" w:color="auto"/>
        <w:bottom w:val="none" w:sz="0" w:space="0" w:color="auto"/>
        <w:right w:val="none" w:sz="0" w:space="0" w:color="auto"/>
      </w:divBdr>
    </w:div>
    <w:div w:id="915089734">
      <w:bodyDiv w:val="1"/>
      <w:marLeft w:val="0"/>
      <w:marRight w:val="0"/>
      <w:marTop w:val="0"/>
      <w:marBottom w:val="0"/>
      <w:divBdr>
        <w:top w:val="none" w:sz="0" w:space="0" w:color="auto"/>
        <w:left w:val="none" w:sz="0" w:space="0" w:color="auto"/>
        <w:bottom w:val="none" w:sz="0" w:space="0" w:color="auto"/>
        <w:right w:val="none" w:sz="0" w:space="0" w:color="auto"/>
      </w:divBdr>
    </w:div>
    <w:div w:id="1195968514">
      <w:bodyDiv w:val="1"/>
      <w:marLeft w:val="0"/>
      <w:marRight w:val="0"/>
      <w:marTop w:val="0"/>
      <w:marBottom w:val="0"/>
      <w:divBdr>
        <w:top w:val="none" w:sz="0" w:space="0" w:color="auto"/>
        <w:left w:val="none" w:sz="0" w:space="0" w:color="auto"/>
        <w:bottom w:val="none" w:sz="0" w:space="0" w:color="auto"/>
        <w:right w:val="none" w:sz="0" w:space="0" w:color="auto"/>
      </w:divBdr>
      <w:divsChild>
        <w:div w:id="1560899526">
          <w:marLeft w:val="0"/>
          <w:marRight w:val="0"/>
          <w:marTop w:val="0"/>
          <w:marBottom w:val="0"/>
          <w:divBdr>
            <w:top w:val="none" w:sz="0" w:space="0" w:color="auto"/>
            <w:left w:val="none" w:sz="0" w:space="0" w:color="auto"/>
            <w:bottom w:val="none" w:sz="0" w:space="0" w:color="auto"/>
            <w:right w:val="none" w:sz="0" w:space="0" w:color="auto"/>
          </w:divBdr>
        </w:div>
        <w:div w:id="814028503">
          <w:marLeft w:val="0"/>
          <w:marRight w:val="0"/>
          <w:marTop w:val="0"/>
          <w:marBottom w:val="0"/>
          <w:divBdr>
            <w:top w:val="none" w:sz="0" w:space="0" w:color="auto"/>
            <w:left w:val="none" w:sz="0" w:space="0" w:color="auto"/>
            <w:bottom w:val="none" w:sz="0" w:space="0" w:color="auto"/>
            <w:right w:val="none" w:sz="0" w:space="0" w:color="auto"/>
          </w:divBdr>
        </w:div>
        <w:div w:id="1068259400">
          <w:marLeft w:val="0"/>
          <w:marRight w:val="0"/>
          <w:marTop w:val="0"/>
          <w:marBottom w:val="0"/>
          <w:divBdr>
            <w:top w:val="none" w:sz="0" w:space="0" w:color="auto"/>
            <w:left w:val="none" w:sz="0" w:space="0" w:color="auto"/>
            <w:bottom w:val="none" w:sz="0" w:space="0" w:color="auto"/>
            <w:right w:val="none" w:sz="0" w:space="0" w:color="auto"/>
          </w:divBdr>
        </w:div>
        <w:div w:id="1984919825">
          <w:marLeft w:val="0"/>
          <w:marRight w:val="0"/>
          <w:marTop w:val="0"/>
          <w:marBottom w:val="0"/>
          <w:divBdr>
            <w:top w:val="none" w:sz="0" w:space="0" w:color="auto"/>
            <w:left w:val="none" w:sz="0" w:space="0" w:color="auto"/>
            <w:bottom w:val="none" w:sz="0" w:space="0" w:color="auto"/>
            <w:right w:val="none" w:sz="0" w:space="0" w:color="auto"/>
          </w:divBdr>
        </w:div>
        <w:div w:id="880942464">
          <w:marLeft w:val="0"/>
          <w:marRight w:val="0"/>
          <w:marTop w:val="0"/>
          <w:marBottom w:val="0"/>
          <w:divBdr>
            <w:top w:val="none" w:sz="0" w:space="0" w:color="auto"/>
            <w:left w:val="none" w:sz="0" w:space="0" w:color="auto"/>
            <w:bottom w:val="none" w:sz="0" w:space="0" w:color="auto"/>
            <w:right w:val="none" w:sz="0" w:space="0" w:color="auto"/>
          </w:divBdr>
        </w:div>
        <w:div w:id="1379478600">
          <w:marLeft w:val="0"/>
          <w:marRight w:val="0"/>
          <w:marTop w:val="0"/>
          <w:marBottom w:val="0"/>
          <w:divBdr>
            <w:top w:val="none" w:sz="0" w:space="0" w:color="auto"/>
            <w:left w:val="none" w:sz="0" w:space="0" w:color="auto"/>
            <w:bottom w:val="none" w:sz="0" w:space="0" w:color="auto"/>
            <w:right w:val="none" w:sz="0" w:space="0" w:color="auto"/>
          </w:divBdr>
        </w:div>
        <w:div w:id="1468937790">
          <w:marLeft w:val="0"/>
          <w:marRight w:val="0"/>
          <w:marTop w:val="0"/>
          <w:marBottom w:val="0"/>
          <w:divBdr>
            <w:top w:val="none" w:sz="0" w:space="0" w:color="auto"/>
            <w:left w:val="none" w:sz="0" w:space="0" w:color="auto"/>
            <w:bottom w:val="none" w:sz="0" w:space="0" w:color="auto"/>
            <w:right w:val="none" w:sz="0" w:space="0" w:color="auto"/>
          </w:divBdr>
        </w:div>
        <w:div w:id="1966426906">
          <w:marLeft w:val="0"/>
          <w:marRight w:val="0"/>
          <w:marTop w:val="0"/>
          <w:marBottom w:val="0"/>
          <w:divBdr>
            <w:top w:val="none" w:sz="0" w:space="0" w:color="auto"/>
            <w:left w:val="none" w:sz="0" w:space="0" w:color="auto"/>
            <w:bottom w:val="none" w:sz="0" w:space="0" w:color="auto"/>
            <w:right w:val="none" w:sz="0" w:space="0" w:color="auto"/>
          </w:divBdr>
        </w:div>
        <w:div w:id="133445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 Ζέτα Τσίγκα</dc:creator>
  <cp:keywords/>
  <dc:description/>
  <cp:lastModifiedBy>CHATZOPOULOU IOANNA</cp:lastModifiedBy>
  <cp:revision>2</cp:revision>
  <dcterms:created xsi:type="dcterms:W3CDTF">2023-05-21T09:01:00Z</dcterms:created>
  <dcterms:modified xsi:type="dcterms:W3CDTF">2023-05-21T09:01:00Z</dcterms:modified>
</cp:coreProperties>
</file>